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09B81" w14:textId="46156B30" w:rsidR="00D001CC" w:rsidRPr="00B551F5" w:rsidRDefault="0081185E" w:rsidP="00B551F5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รายงาน</w:t>
      </w:r>
      <w:r w:rsidR="006E2726" w:rsidRPr="00B551F5">
        <w:rPr>
          <w:rFonts w:ascii="TH SarabunIT๙" w:hAnsi="TH SarabunIT๙" w:cs="TH SarabunIT๙"/>
          <w:b/>
          <w:bCs/>
          <w:sz w:val="36"/>
          <w:szCs w:val="36"/>
          <w:cs/>
        </w:rPr>
        <w:t>การดำเนินการตามแผนปฏิบัติการป้องกันทุจริต ประจำปีงบประมาณ พ.ศ. 256</w:t>
      </w:r>
      <w:r w:rsidR="005C3A98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15D18A4B" w14:textId="5DB0F8BD" w:rsidR="006E2726" w:rsidRPr="00B551F5" w:rsidRDefault="006E2726" w:rsidP="00B551F5">
      <w:pPr>
        <w:jc w:val="center"/>
        <w:rPr>
          <w:rFonts w:ascii="TH SarabunIT๙" w:hAnsi="TH SarabunIT๙" w:cs="TH SarabunIT๙"/>
          <w:sz w:val="36"/>
          <w:szCs w:val="36"/>
        </w:rPr>
      </w:pPr>
      <w:r w:rsidRPr="00B551F5">
        <w:rPr>
          <w:rFonts w:ascii="TH SarabunIT๙" w:hAnsi="TH SarabunIT๙" w:cs="TH SarabunIT๙"/>
          <w:sz w:val="36"/>
          <w:szCs w:val="36"/>
          <w:cs/>
        </w:rPr>
        <w:t>สำนักงานประมงจังหวัดสระบุรี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35"/>
        <w:gridCol w:w="2217"/>
        <w:gridCol w:w="2217"/>
        <w:gridCol w:w="1532"/>
        <w:gridCol w:w="1342"/>
        <w:gridCol w:w="1207"/>
        <w:gridCol w:w="3340"/>
      </w:tblGrid>
      <w:tr w:rsidR="006E2726" w:rsidRPr="006E2726" w14:paraId="73735F97" w14:textId="77777777" w:rsidTr="0081185E">
        <w:tc>
          <w:tcPr>
            <w:tcW w:w="14390" w:type="dxa"/>
            <w:gridSpan w:val="7"/>
          </w:tcPr>
          <w:p w14:paraId="56577013" w14:textId="5EEC7A83" w:rsidR="006E2726" w:rsidRPr="00B551F5" w:rsidRDefault="006E272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แนวทางพัฒนาที่ 1 ปลูกฝั่งวิธีคิด ปลุกจิตสำนึกให้มีวัฒนธรรมและพฤติกรรมซื่อสัตย์สุจริต</w:t>
            </w:r>
          </w:p>
        </w:tc>
      </w:tr>
      <w:tr w:rsidR="0081185E" w:rsidRPr="006E2726" w14:paraId="4C503917" w14:textId="77777777" w:rsidTr="0081185E">
        <w:tc>
          <w:tcPr>
            <w:tcW w:w="2535" w:type="dxa"/>
          </w:tcPr>
          <w:p w14:paraId="2C272A21" w14:textId="28E15947" w:rsidR="006E2726" w:rsidRPr="00B551F5" w:rsidRDefault="006E2726" w:rsidP="006E27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217" w:type="dxa"/>
          </w:tcPr>
          <w:p w14:paraId="7587FAA5" w14:textId="1EF420C5" w:rsidR="006E2726" w:rsidRPr="00B551F5" w:rsidRDefault="006E2726" w:rsidP="006E27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217" w:type="dxa"/>
          </w:tcPr>
          <w:p w14:paraId="7CA770CB" w14:textId="562DA040" w:rsidR="006E2726" w:rsidRPr="00B551F5" w:rsidRDefault="006E2726" w:rsidP="006E27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32" w:type="dxa"/>
          </w:tcPr>
          <w:p w14:paraId="3E9F0878" w14:textId="212C2E1F" w:rsidR="006E2726" w:rsidRPr="00B551F5" w:rsidRDefault="006E2726" w:rsidP="006E27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342" w:type="dxa"/>
          </w:tcPr>
          <w:p w14:paraId="7614ACA5" w14:textId="2AEEE5D3" w:rsidR="006E2726" w:rsidRPr="00B551F5" w:rsidRDefault="006E2726" w:rsidP="006E27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07" w:type="dxa"/>
          </w:tcPr>
          <w:p w14:paraId="123039F8" w14:textId="2BE21560" w:rsidR="006E2726" w:rsidRPr="00B551F5" w:rsidRDefault="006E2726" w:rsidP="006E27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3340" w:type="dxa"/>
          </w:tcPr>
          <w:p w14:paraId="5F2C94AA" w14:textId="7BB45BA7" w:rsidR="006E2726" w:rsidRPr="00B551F5" w:rsidRDefault="006E2726" w:rsidP="006E27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81185E" w:rsidRPr="006E2726" w14:paraId="67A63E22" w14:textId="77777777" w:rsidTr="0081185E">
        <w:trPr>
          <w:trHeight w:val="3338"/>
        </w:trPr>
        <w:tc>
          <w:tcPr>
            <w:tcW w:w="2535" w:type="dxa"/>
          </w:tcPr>
          <w:p w14:paraId="765775AA" w14:textId="14AA9F90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ส่งเสริมให้ข้าราชการได้ทราบกฎหมายและระเบียบที่เกี่ยวข้อง และจำเป็นต่อการปฏิบัติงาน เพื่อเป็นบุคลากรที่ดีต่อไป</w:t>
            </w:r>
          </w:p>
        </w:tc>
        <w:tc>
          <w:tcPr>
            <w:tcW w:w="2217" w:type="dxa"/>
          </w:tcPr>
          <w:p w14:paraId="1449F378" w14:textId="60EB5DE0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06635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ตัวชี้วัดของบุคลากรที่ได้รับการพัฒนาสมรรถนะทักษะ</w:t>
            </w:r>
            <w:r w:rsidR="008A0E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 w:rsidR="008A0E16" w:rsidRPr="008A0E1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การป้องกันทุจริต</w:t>
            </w:r>
          </w:p>
        </w:tc>
        <w:tc>
          <w:tcPr>
            <w:tcW w:w="2217" w:type="dxa"/>
          </w:tcPr>
          <w:p w14:paraId="72F62BC9" w14:textId="77777777" w:rsidR="00B06635" w:rsidRDefault="00B06635" w:rsidP="00B06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จำนวนข้าราชการ ลูกจ้าง พนักงานราชการ ที่เข้ารับการฝึกอบรม</w:t>
            </w:r>
          </w:p>
          <w:p w14:paraId="740E0E0B" w14:textId="2319612B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32" w:type="dxa"/>
          </w:tcPr>
          <w:p w14:paraId="5A3DB8D3" w14:textId="76A96150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ราย</w:t>
            </w:r>
          </w:p>
        </w:tc>
        <w:tc>
          <w:tcPr>
            <w:tcW w:w="1342" w:type="dxa"/>
          </w:tcPr>
          <w:p w14:paraId="0CE8682C" w14:textId="54F931DA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 256</w:t>
            </w:r>
            <w:r w:rsidR="005C3A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207" w:type="dxa"/>
          </w:tcPr>
          <w:p w14:paraId="4AF11A94" w14:textId="077BC57A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340" w:type="dxa"/>
          </w:tcPr>
          <w:p w14:paraId="1E957B41" w14:textId="43F5F582" w:rsidR="0081185E" w:rsidRDefault="0081185E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 ลูกจ้าง พนักงานราชการ ที่เข้ารับการฝึกอบรม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เพื่อพัฒนา</w:t>
            </w:r>
            <w:r w:rsidRPr="00B06635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สมรรถนะทักษะ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 w:rsidRPr="008A0E1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การป้องกันทุจริต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และรายงานผลการฝึกอบรมไปยังกองบริหารทรัพยากรบุคคล กรมประมง เพื่อรายงานตัวชี้วัดของประมงจังหวัดสระบุรี </w:t>
            </w:r>
          </w:p>
        </w:tc>
      </w:tr>
      <w:tr w:rsidR="0081185E" w:rsidRPr="006E2726" w14:paraId="765D167F" w14:textId="77777777" w:rsidTr="0081185E">
        <w:trPr>
          <w:trHeight w:val="2420"/>
        </w:trPr>
        <w:tc>
          <w:tcPr>
            <w:tcW w:w="2535" w:type="dxa"/>
          </w:tcPr>
          <w:p w14:paraId="146CCE25" w14:textId="21094062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ส่งเสริมสนับสนุนให้ข้าราชการยึดมั่นในสถาบันชาติ ศาสนาพระมหากษัตริย์และการปฏิบัติตามหลักของปรัชญาเศรษฐกิจพอเพียง</w:t>
            </w:r>
          </w:p>
        </w:tc>
        <w:tc>
          <w:tcPr>
            <w:tcW w:w="2217" w:type="dxa"/>
          </w:tcPr>
          <w:p w14:paraId="2D2D1E36" w14:textId="71EEEE71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การเข้าร่วมกิจกรรมที่เกี่ยวข้องกับสถานบันชาติ ศาสนา พระมหากษัตริย์</w:t>
            </w:r>
          </w:p>
        </w:tc>
        <w:tc>
          <w:tcPr>
            <w:tcW w:w="2217" w:type="dxa"/>
          </w:tcPr>
          <w:p w14:paraId="36ECBD02" w14:textId="2B64FD9B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จำนวนครั้งของเจ้าหน้าที่ในหน่วยงานร่วมกิจกรรม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เกี่ยวข้องกับสถานบันชาติ ศาสนา พระมหากษัตริย์</w:t>
            </w:r>
          </w:p>
        </w:tc>
        <w:tc>
          <w:tcPr>
            <w:tcW w:w="1532" w:type="dxa"/>
          </w:tcPr>
          <w:p w14:paraId="331BC2D4" w14:textId="19E790A2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อย่างน้อย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ครั้ง/ปี</w:t>
            </w:r>
          </w:p>
        </w:tc>
        <w:tc>
          <w:tcPr>
            <w:tcW w:w="1342" w:type="dxa"/>
          </w:tcPr>
          <w:p w14:paraId="4B0E1555" w14:textId="3953E4E4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 256</w:t>
            </w:r>
            <w:r w:rsidR="005C3A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207" w:type="dxa"/>
          </w:tcPr>
          <w:p w14:paraId="7655414E" w14:textId="449B6E69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340" w:type="dxa"/>
          </w:tcPr>
          <w:p w14:paraId="3FB74EF6" w14:textId="237DBAA2" w:rsidR="00B06635" w:rsidRDefault="0081185E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เข้าร่วมกิจกรรมพิธีทางศาสนาในวันสำคัญ และกิจกรรมจิตอาสา ในโอกาสสำคัญต่างๆ ของไทย ประจำปีงบประมาณ 2568 ทั้งในระดับจังหวัด และในระดับอำเภอ ของจังหวัดสระบุรี </w:t>
            </w:r>
          </w:p>
        </w:tc>
      </w:tr>
      <w:tr w:rsidR="0081185E" w:rsidRPr="006E2726" w14:paraId="469BEECC" w14:textId="77777777" w:rsidTr="0081185E">
        <w:trPr>
          <w:trHeight w:val="800"/>
        </w:trPr>
        <w:tc>
          <w:tcPr>
            <w:tcW w:w="2535" w:type="dxa"/>
          </w:tcPr>
          <w:p w14:paraId="54560505" w14:textId="681C15D8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ส่งเสริมให้ผลคะแนนการประเมิน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เป็นไปตามเป้าหมายการยกระดับภาพลักษณ์ที่ดีในภาพรวมของจังหวัดสระบุรี </w:t>
            </w:r>
          </w:p>
        </w:tc>
        <w:tc>
          <w:tcPr>
            <w:tcW w:w="2217" w:type="dxa"/>
          </w:tcPr>
          <w:p w14:paraId="030B7154" w14:textId="7A37ADC2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โครงการประเมินคุณธรรมและความโปร่งใส่ในการดำเนินงานของหน่วยงานภาครัฐ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ITA)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ประจำปีงบประมาณ พ.ศ. 256</w:t>
            </w:r>
            <w:r w:rsidR="005C3A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217" w:type="dxa"/>
          </w:tcPr>
          <w:p w14:paraId="69075531" w14:textId="41F8DE42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สำนักงานประมงจังหวัดสระบุรี เข้าร่วมเป็นคณะทำงาน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32" w:type="dxa"/>
          </w:tcPr>
          <w:p w14:paraId="595C230D" w14:textId="3E7C6FAA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หน่วยงาน</w:t>
            </w:r>
          </w:p>
        </w:tc>
        <w:tc>
          <w:tcPr>
            <w:tcW w:w="1342" w:type="dxa"/>
          </w:tcPr>
          <w:p w14:paraId="3EB989EE" w14:textId="05B9D624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 256</w:t>
            </w:r>
            <w:r w:rsidR="005C3A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207" w:type="dxa"/>
          </w:tcPr>
          <w:p w14:paraId="6EED51FD" w14:textId="02B7870B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340" w:type="dxa"/>
          </w:tcPr>
          <w:p w14:paraId="216F51A5" w14:textId="2C82C2D7" w:rsidR="0081185E" w:rsidRDefault="0081185E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จัดทำรข้อมูลตามแบบการตรวจการเปิดเผยข้อมูลสาธารณะ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Open data Integrity and Transparency Assessment : OIT)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พร้อมขึ้นเว็บไซต์ของหน่วยงานและรายงานสำนักงานจังหวัดสระบุรีทราบตามแบบกำหนด</w:t>
            </w:r>
          </w:p>
        </w:tc>
      </w:tr>
    </w:tbl>
    <w:p w14:paraId="40605CC8" w14:textId="77777777" w:rsidR="0081185E" w:rsidRDefault="0081185E">
      <w:r>
        <w:br w:type="page"/>
      </w:r>
    </w:p>
    <w:p w14:paraId="26A55460" w14:textId="473AA9B6" w:rsidR="0081185E" w:rsidRDefault="0081185E" w:rsidP="0081185E">
      <w:pPr>
        <w:jc w:val="center"/>
        <w:rPr>
          <w:rFonts w:ascii="TH SarabunIT๙" w:hAnsi="TH SarabunIT๙" w:cs="TH SarabunIT๙"/>
          <w:sz w:val="32"/>
          <w:szCs w:val="32"/>
        </w:rPr>
      </w:pPr>
      <w:r w:rsidRPr="0081185E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555"/>
        <w:gridCol w:w="2300"/>
        <w:gridCol w:w="2250"/>
        <w:gridCol w:w="1453"/>
        <w:gridCol w:w="1342"/>
        <w:gridCol w:w="1255"/>
        <w:gridCol w:w="3235"/>
      </w:tblGrid>
      <w:tr w:rsidR="007F251E" w:rsidRPr="006E2726" w14:paraId="4AE3DADB" w14:textId="77777777" w:rsidTr="007F251E">
        <w:tc>
          <w:tcPr>
            <w:tcW w:w="14390" w:type="dxa"/>
            <w:gridSpan w:val="7"/>
          </w:tcPr>
          <w:p w14:paraId="151111C8" w14:textId="77777777" w:rsidR="007F251E" w:rsidRPr="00B551F5" w:rsidRDefault="007F251E" w:rsidP="00224DD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แนวทางพัฒนาที่ 1 ปลูกฝั่งวิธีคิด ปลุกจิตสำนึกให้มีวัฒนธรรมและพฤติกรรมซื่อสัตย์สุจริต</w:t>
            </w:r>
          </w:p>
        </w:tc>
      </w:tr>
      <w:tr w:rsidR="007F251E" w:rsidRPr="006E2726" w14:paraId="74E3534E" w14:textId="77777777" w:rsidTr="007F251E">
        <w:tc>
          <w:tcPr>
            <w:tcW w:w="2555" w:type="dxa"/>
          </w:tcPr>
          <w:p w14:paraId="224FDC0D" w14:textId="77777777" w:rsidR="007F251E" w:rsidRPr="00B551F5" w:rsidRDefault="007F251E" w:rsidP="00224D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300" w:type="dxa"/>
          </w:tcPr>
          <w:p w14:paraId="6CB9A60D" w14:textId="77777777" w:rsidR="007F251E" w:rsidRPr="00B551F5" w:rsidRDefault="007F251E" w:rsidP="00224D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250" w:type="dxa"/>
          </w:tcPr>
          <w:p w14:paraId="29243DEE" w14:textId="77777777" w:rsidR="007F251E" w:rsidRPr="00B551F5" w:rsidRDefault="007F251E" w:rsidP="00224D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453" w:type="dxa"/>
          </w:tcPr>
          <w:p w14:paraId="6E689B04" w14:textId="77777777" w:rsidR="007F251E" w:rsidRPr="00B551F5" w:rsidRDefault="007F251E" w:rsidP="00224D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342" w:type="dxa"/>
          </w:tcPr>
          <w:p w14:paraId="3E0FD433" w14:textId="77777777" w:rsidR="007F251E" w:rsidRPr="00B551F5" w:rsidRDefault="007F251E" w:rsidP="00224D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255" w:type="dxa"/>
          </w:tcPr>
          <w:p w14:paraId="004C8A2A" w14:textId="77777777" w:rsidR="007F251E" w:rsidRPr="00B551F5" w:rsidRDefault="007F251E" w:rsidP="00224D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3235" w:type="dxa"/>
          </w:tcPr>
          <w:p w14:paraId="135D1460" w14:textId="77777777" w:rsidR="007F251E" w:rsidRPr="00B551F5" w:rsidRDefault="007F251E" w:rsidP="00224D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7F251E" w:rsidRPr="006E2726" w14:paraId="0194DB79" w14:textId="77777777" w:rsidTr="007F251E">
        <w:trPr>
          <w:trHeight w:val="2285"/>
        </w:trPr>
        <w:tc>
          <w:tcPr>
            <w:tcW w:w="2555" w:type="dxa"/>
          </w:tcPr>
          <w:p w14:paraId="2701438A" w14:textId="2B964EF8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จัดให้มีช่องทางการประชาสัมพันธ์เผยแพร่ผลงานของสำนักงานประมง ผ่านทางสื่อออนไลน์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ของหน่วยงานฯ</w:t>
            </w:r>
          </w:p>
        </w:tc>
        <w:tc>
          <w:tcPr>
            <w:tcW w:w="2300" w:type="dxa"/>
          </w:tcPr>
          <w:p w14:paraId="7688BEE6" w14:textId="6A4C2ADA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การประชาสัมพันธ์การปฏิบัติงานของเจ้าหน้าที่ในสังกัดผ่านทางสื่อออนไลน์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ของหน่วยงานฯ</w:t>
            </w:r>
          </w:p>
        </w:tc>
        <w:tc>
          <w:tcPr>
            <w:tcW w:w="2250" w:type="dxa"/>
          </w:tcPr>
          <w:p w14:paraId="77107F7A" w14:textId="4FE0488D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ความสม่ำเสมอในการประชาสัมพันธ์การปฏิบัติงานของเจ้าหน้าที่ผ่านสื่อออนไลน์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ของหน่วยงานฯ</w:t>
            </w:r>
          </w:p>
        </w:tc>
        <w:tc>
          <w:tcPr>
            <w:tcW w:w="1453" w:type="dxa"/>
          </w:tcPr>
          <w:p w14:paraId="4EF76A53" w14:textId="3C97480F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ความเป็นปัจจุบันของข้อมูลบนสื่</w:t>
            </w:r>
            <w:r w:rsidR="008118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ออนไลน์ของหน่วยงานฯ</w:t>
            </w:r>
          </w:p>
        </w:tc>
        <w:tc>
          <w:tcPr>
            <w:tcW w:w="1342" w:type="dxa"/>
          </w:tcPr>
          <w:p w14:paraId="04B6C780" w14:textId="59B3D92A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 256</w:t>
            </w:r>
            <w:r w:rsidR="005C3A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255" w:type="dxa"/>
          </w:tcPr>
          <w:p w14:paraId="731028B4" w14:textId="7E035915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235" w:type="dxa"/>
          </w:tcPr>
          <w:p w14:paraId="3F8A1D65" w14:textId="77777777" w:rsidR="00B06635" w:rsidRDefault="007F251E" w:rsidP="00B06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ประชาสัมพันธ์การปฏิบัติงานของเจ้าหน้าที่ในสังกัดผ่านทางสื่อออนไลน์ของหน่วยงานฯ</w:t>
            </w:r>
          </w:p>
          <w:p w14:paraId="4DF66BDD" w14:textId="17F1DD8C" w:rsidR="007F251E" w:rsidRDefault="007F251E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อาทิ เว็บไซต์สำนักงานประมงจังหวัดสระบุรี,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Facebook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สำนักงานประมงจังหวัดสระบุรี,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Line Voom </w:t>
            </w:r>
          </w:p>
        </w:tc>
      </w:tr>
    </w:tbl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63"/>
        <w:gridCol w:w="2302"/>
        <w:gridCol w:w="2302"/>
        <w:gridCol w:w="1503"/>
        <w:gridCol w:w="1785"/>
        <w:gridCol w:w="1432"/>
        <w:gridCol w:w="2403"/>
      </w:tblGrid>
      <w:tr w:rsidR="00B551F5" w:rsidRPr="006E2726" w14:paraId="7B61B30B" w14:textId="77777777" w:rsidTr="007F251E">
        <w:tc>
          <w:tcPr>
            <w:tcW w:w="14390" w:type="dxa"/>
            <w:gridSpan w:val="7"/>
          </w:tcPr>
          <w:p w14:paraId="3B5D0A52" w14:textId="669A97BA" w:rsidR="00B551F5" w:rsidRPr="00B551F5" w:rsidRDefault="00B551F5" w:rsidP="00224DD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แนวทางพัฒนาที่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40205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ป้องกันทุจริตและประพฤติมิชอบ</w:t>
            </w:r>
          </w:p>
        </w:tc>
      </w:tr>
      <w:tr w:rsidR="00B551F5" w:rsidRPr="006E2726" w14:paraId="5DD20C1B" w14:textId="77777777" w:rsidTr="007F251E">
        <w:tc>
          <w:tcPr>
            <w:tcW w:w="2663" w:type="dxa"/>
          </w:tcPr>
          <w:p w14:paraId="6E1EA33B" w14:textId="77777777" w:rsidR="00B551F5" w:rsidRPr="00B551F5" w:rsidRDefault="00B551F5" w:rsidP="00224D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302" w:type="dxa"/>
          </w:tcPr>
          <w:p w14:paraId="2869008D" w14:textId="77777777" w:rsidR="00B551F5" w:rsidRPr="00B551F5" w:rsidRDefault="00B551F5" w:rsidP="00224D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302" w:type="dxa"/>
          </w:tcPr>
          <w:p w14:paraId="5F46ED46" w14:textId="77777777" w:rsidR="00B551F5" w:rsidRPr="00B551F5" w:rsidRDefault="00B551F5" w:rsidP="00224D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03" w:type="dxa"/>
          </w:tcPr>
          <w:p w14:paraId="3F097E48" w14:textId="77777777" w:rsidR="00B551F5" w:rsidRPr="00B551F5" w:rsidRDefault="00B551F5" w:rsidP="00224D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785" w:type="dxa"/>
          </w:tcPr>
          <w:p w14:paraId="6A3E608D" w14:textId="77777777" w:rsidR="00B551F5" w:rsidRPr="00B551F5" w:rsidRDefault="00B551F5" w:rsidP="00224D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32" w:type="dxa"/>
          </w:tcPr>
          <w:p w14:paraId="760AFD9A" w14:textId="77777777" w:rsidR="00B551F5" w:rsidRPr="00B551F5" w:rsidRDefault="00B551F5" w:rsidP="00224D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403" w:type="dxa"/>
          </w:tcPr>
          <w:p w14:paraId="1EAFEADE" w14:textId="77777777" w:rsidR="00B551F5" w:rsidRPr="00B551F5" w:rsidRDefault="00B551F5" w:rsidP="00224D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B06635" w:rsidRPr="006E2726" w14:paraId="22C5D38D" w14:textId="77777777" w:rsidTr="007F251E">
        <w:trPr>
          <w:trHeight w:val="5273"/>
        </w:trPr>
        <w:tc>
          <w:tcPr>
            <w:tcW w:w="2663" w:type="dxa"/>
          </w:tcPr>
          <w:p w14:paraId="5E275042" w14:textId="5DD4C8E4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ส่งเสริมให้มีการสร้างวัฒนธรรมที่ดีและปลูกฝังบุคลากรให้ปฏิบัติหน้าที่อย่างซื่อสัตย์ สุจริต ไม่รับสินบน</w:t>
            </w:r>
          </w:p>
        </w:tc>
        <w:tc>
          <w:tcPr>
            <w:tcW w:w="2302" w:type="dxa"/>
          </w:tcPr>
          <w:p w14:paraId="253ED5C3" w14:textId="7B68E7CD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ตนเป็นหน่วยงานที่เจ้าหน้าที่ของรัฐทุกคนไม่รับของขวัญและของกำนัลทุกชนิจากการปฏิบัติหน้าที่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No Gift Policy)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พ.ศ. 256</w:t>
            </w:r>
            <w:r w:rsidR="005C3A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302" w:type="dxa"/>
          </w:tcPr>
          <w:p w14:paraId="769B4EE3" w14:textId="01B89695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สำนักงานประมงจังหวัดสระบุรี มีประกาศนโยบายเจ้าหน้าที่ของรัฐทุกคนไม่รับของขวัญและของกำนัลทุกชนิดจากการปฏิบัติหน้าที่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No Gift Policy)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ประจำปีงบประมาณ พ.ศ. 2569 และเผยแพร่ให้เจ้าหน้าที่ทุกคนได้รับทราบและถือปฏิบัติ</w:t>
            </w:r>
          </w:p>
          <w:p w14:paraId="3F2E4B62" w14:textId="77777777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03" w:type="dxa"/>
          </w:tcPr>
          <w:p w14:paraId="6E0EBE3F" w14:textId="77777777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ราย</w:t>
            </w:r>
          </w:p>
        </w:tc>
        <w:tc>
          <w:tcPr>
            <w:tcW w:w="1785" w:type="dxa"/>
          </w:tcPr>
          <w:p w14:paraId="46A57A50" w14:textId="6973CEA2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 256</w:t>
            </w:r>
            <w:r w:rsidR="005C3A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32" w:type="dxa"/>
          </w:tcPr>
          <w:p w14:paraId="5552199D" w14:textId="77777777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3" w:type="dxa"/>
          </w:tcPr>
          <w:p w14:paraId="49AD91F9" w14:textId="54A26F4A" w:rsidR="00B06635" w:rsidRDefault="007F251E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F251E">
              <w:rPr>
                <w:rFonts w:ascii="TH SarabunIT๙" w:hAnsi="TH SarabunIT๙" w:cs="TH SarabunIT๙"/>
                <w:sz w:val="32"/>
                <w:szCs w:val="32"/>
                <w:cs/>
              </w:rPr>
              <w:t>จัดส่งรายงานการรับทราบประกาศเจนนารมณ์ไม่รับของขวัญและของกำนัลทุกชนิดจากการปฏิบัติหน้าที่ (</w:t>
            </w:r>
            <w:r w:rsidRPr="007F251E">
              <w:rPr>
                <w:rFonts w:ascii="TH SarabunIT๙" w:hAnsi="TH SarabunIT๙" w:cs="TH SarabunIT๙"/>
                <w:sz w:val="32"/>
                <w:szCs w:val="32"/>
              </w:rPr>
              <w:t xml:space="preserve">No Gift Policy) </w:t>
            </w:r>
            <w:r w:rsidRPr="007F251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ประจำปีงบประมาณ พ.ศ. 2568 ของกรมประมง และรายงานผลการดำเนินงานนโยบาย </w:t>
            </w:r>
            <w:r w:rsidRPr="007F251E">
              <w:rPr>
                <w:rFonts w:ascii="TH SarabunIT๙" w:hAnsi="TH SarabunIT๙" w:cs="TH SarabunIT๙"/>
                <w:sz w:val="32"/>
                <w:szCs w:val="32"/>
              </w:rPr>
              <w:t xml:space="preserve">No Gift Policy </w:t>
            </w:r>
            <w:r w:rsidRPr="007F251E">
              <w:rPr>
                <w:rFonts w:ascii="TH SarabunIT๙" w:hAnsi="TH SarabunIT๙" w:cs="TH SarabunIT๙"/>
                <w:sz w:val="32"/>
                <w:szCs w:val="32"/>
                <w:cs/>
              </w:rPr>
              <w:t>จากการปฏิบัติหน้าที่ ประจำปีงบประมาณ พ.ศ. 2568 ให้กองบริหารทรัพยากรบุคคล กรมประมง</w:t>
            </w:r>
          </w:p>
        </w:tc>
      </w:tr>
    </w:tbl>
    <w:p w14:paraId="0CD1ACFE" w14:textId="77777777" w:rsidR="007F251E" w:rsidRDefault="007F251E">
      <w:r>
        <w:br w:type="page"/>
      </w:r>
    </w:p>
    <w:p w14:paraId="37702BAE" w14:textId="0AEF78A7" w:rsidR="007F251E" w:rsidRDefault="007F251E" w:rsidP="007F251E">
      <w:pPr>
        <w:jc w:val="center"/>
        <w:rPr>
          <w:rFonts w:ascii="TH SarabunIT๙" w:hAnsi="TH SarabunIT๙" w:cs="TH SarabunIT๙"/>
          <w:sz w:val="32"/>
          <w:szCs w:val="32"/>
        </w:rPr>
      </w:pPr>
      <w:r w:rsidRPr="007F251E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F251E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63"/>
        <w:gridCol w:w="2302"/>
        <w:gridCol w:w="2302"/>
        <w:gridCol w:w="1503"/>
        <w:gridCol w:w="1785"/>
        <w:gridCol w:w="1432"/>
        <w:gridCol w:w="2403"/>
      </w:tblGrid>
      <w:tr w:rsidR="007F251E" w:rsidRPr="006E2726" w14:paraId="11690030" w14:textId="77777777" w:rsidTr="00224DDA">
        <w:tc>
          <w:tcPr>
            <w:tcW w:w="14390" w:type="dxa"/>
            <w:gridSpan w:val="7"/>
          </w:tcPr>
          <w:p w14:paraId="6186F4C4" w14:textId="77777777" w:rsidR="007F251E" w:rsidRPr="00B551F5" w:rsidRDefault="007F251E" w:rsidP="00224DD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แนวทางพัฒนาที่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ป้องกันทุจริตและประพฤติมิชอบ</w:t>
            </w:r>
          </w:p>
        </w:tc>
      </w:tr>
      <w:tr w:rsidR="007F251E" w:rsidRPr="006E2726" w14:paraId="2B830F87" w14:textId="77777777" w:rsidTr="00224DDA">
        <w:tc>
          <w:tcPr>
            <w:tcW w:w="2663" w:type="dxa"/>
          </w:tcPr>
          <w:p w14:paraId="0438E405" w14:textId="77777777" w:rsidR="007F251E" w:rsidRPr="00B551F5" w:rsidRDefault="007F251E" w:rsidP="00224D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302" w:type="dxa"/>
          </w:tcPr>
          <w:p w14:paraId="1590383C" w14:textId="77777777" w:rsidR="007F251E" w:rsidRPr="00B551F5" w:rsidRDefault="007F251E" w:rsidP="00224D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302" w:type="dxa"/>
          </w:tcPr>
          <w:p w14:paraId="58CA13E9" w14:textId="77777777" w:rsidR="007F251E" w:rsidRPr="00B551F5" w:rsidRDefault="007F251E" w:rsidP="00224D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03" w:type="dxa"/>
          </w:tcPr>
          <w:p w14:paraId="5B6AC1BC" w14:textId="77777777" w:rsidR="007F251E" w:rsidRPr="00B551F5" w:rsidRDefault="007F251E" w:rsidP="00224D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785" w:type="dxa"/>
          </w:tcPr>
          <w:p w14:paraId="29973F50" w14:textId="77777777" w:rsidR="007F251E" w:rsidRPr="00B551F5" w:rsidRDefault="007F251E" w:rsidP="00224D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432" w:type="dxa"/>
          </w:tcPr>
          <w:p w14:paraId="2A6496C3" w14:textId="77777777" w:rsidR="007F251E" w:rsidRPr="00B551F5" w:rsidRDefault="007F251E" w:rsidP="00224D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403" w:type="dxa"/>
          </w:tcPr>
          <w:p w14:paraId="6FF8813E" w14:textId="77777777" w:rsidR="007F251E" w:rsidRPr="00B551F5" w:rsidRDefault="007F251E" w:rsidP="00224DD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551F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B06635" w:rsidRPr="006E2726" w14:paraId="7A68EC0E" w14:textId="77777777" w:rsidTr="00296FC5">
        <w:trPr>
          <w:trHeight w:val="1295"/>
        </w:trPr>
        <w:tc>
          <w:tcPr>
            <w:tcW w:w="2663" w:type="dxa"/>
          </w:tcPr>
          <w:p w14:paraId="102DD78C" w14:textId="5394C18A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ส่งเสริมสนับสนุให้บุคลากรในสังกัดตระหนักรู้และต่อต้านการทุจริตทุกรูปแบบ</w:t>
            </w:r>
          </w:p>
        </w:tc>
        <w:tc>
          <w:tcPr>
            <w:tcW w:w="2302" w:type="dxa"/>
          </w:tcPr>
          <w:p w14:paraId="49B2D626" w14:textId="3A28C285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กิจกรรมการเข้าร่วมต่อต้านการทุจริตจากหน่วยงานต่างๆ </w:t>
            </w:r>
          </w:p>
        </w:tc>
        <w:tc>
          <w:tcPr>
            <w:tcW w:w="2302" w:type="dxa"/>
          </w:tcPr>
          <w:p w14:paraId="6CCE43CC" w14:textId="518FB998" w:rsidR="00B06635" w:rsidRDefault="00B0663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กิจกรรมการเข้าร่วมต่อต้านการทุจริตจากหน่วยงานต่างๆ</w:t>
            </w:r>
          </w:p>
        </w:tc>
        <w:tc>
          <w:tcPr>
            <w:tcW w:w="1503" w:type="dxa"/>
          </w:tcPr>
          <w:p w14:paraId="400BDAB3" w14:textId="65346D54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อย่างน้อย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 ครั้ง/ปี </w:t>
            </w:r>
          </w:p>
        </w:tc>
        <w:tc>
          <w:tcPr>
            <w:tcW w:w="1785" w:type="dxa"/>
          </w:tcPr>
          <w:p w14:paraId="21D1ECF4" w14:textId="262D2D99" w:rsidR="00B06635" w:rsidRDefault="00B0663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ปีงบประมาณ พ.ศ. 256</w:t>
            </w:r>
            <w:r w:rsidR="005C3A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432" w:type="dxa"/>
          </w:tcPr>
          <w:p w14:paraId="0D7C2403" w14:textId="2A9939F0" w:rsidR="00B06635" w:rsidRDefault="00296FC5" w:rsidP="00B0663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03" w:type="dxa"/>
          </w:tcPr>
          <w:p w14:paraId="5BBF57E8" w14:textId="318C3D3C" w:rsidR="00B06635" w:rsidRDefault="007F251E" w:rsidP="00B06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จัดส่งบุคลากรเข้ารับการฝึกอบรบ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เพื่อปลูกฝัง</w:t>
            </w:r>
            <w:r w:rsidR="00296F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จิตสำนึก</w:t>
            </w:r>
            <w:r w:rsidR="00296FC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ตระหนักรู้และต่อต้านการทุจริตทุกรูปแบบ</w:t>
            </w:r>
            <w:r w:rsidR="00296FC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2A4C494" w14:textId="298AADC0" w:rsidR="00296FC5" w:rsidRDefault="00296FC5" w:rsidP="00B0663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แจ้งข้อมูลแนวทางการปฏิบัติ และข้อควรระวังเพื่อต่อต้านการทุจริตทุกรูปแบบผ่านการประชุมประจำเดือนของหน่วยงาน</w:t>
            </w:r>
          </w:p>
          <w:p w14:paraId="389114E0" w14:textId="4783E948" w:rsidR="00296FC5" w:rsidRDefault="00296FC5" w:rsidP="00B0663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ร่วมกิจกรรมจังหวัด </w:t>
            </w:r>
            <w:r w:rsidRPr="00296FC5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กิจกรรมงานวันต่อต้านคอร์</w:t>
            </w:r>
            <w:proofErr w:type="spellStart"/>
            <w:r w:rsidRPr="00296FC5">
              <w:rPr>
                <w:rFonts w:ascii="TH SarabunIT๙" w:hAnsi="TH SarabunIT๙" w:cs="TH SarabunIT๙"/>
                <w:sz w:val="32"/>
                <w:szCs w:val="32"/>
                <w:cs/>
              </w:rPr>
              <w:t>รัป</w:t>
            </w:r>
            <w:proofErr w:type="spellEnd"/>
            <w:r w:rsidRPr="00296FC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ชันสากล (ประเทศไทย) วันที่ </w:t>
            </w:r>
            <w:r w:rsidRPr="00296FC5">
              <w:rPr>
                <w:rFonts w:ascii="TH SarabunIT๙" w:hAnsi="TH SarabunIT๙" w:cs="TH SarabunIT๙"/>
                <w:sz w:val="32"/>
                <w:szCs w:val="32"/>
              </w:rPr>
              <w:t xml:space="preserve">9 </w:t>
            </w:r>
            <w:r w:rsidRPr="00296FC5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ของทุกปี</w:t>
            </w:r>
          </w:p>
          <w:p w14:paraId="6E7E329F" w14:textId="6E91CED8" w:rsidR="00296FC5" w:rsidRDefault="00296FC5" w:rsidP="00B0663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14:paraId="3A75B448" w14:textId="77777777" w:rsidR="00B551F5" w:rsidRPr="006E2726" w:rsidRDefault="00B551F5">
      <w:pPr>
        <w:rPr>
          <w:rFonts w:ascii="TH SarabunIT๙" w:hAnsi="TH SarabunIT๙" w:cs="TH SarabunIT๙" w:hint="cs"/>
          <w:sz w:val="32"/>
          <w:szCs w:val="32"/>
        </w:rPr>
      </w:pPr>
    </w:p>
    <w:sectPr w:rsidR="00B551F5" w:rsidRPr="006E2726" w:rsidSect="00B551F5">
      <w:pgSz w:w="15840" w:h="12240" w:orient="landscape"/>
      <w:pgMar w:top="99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26"/>
    <w:rsid w:val="00296FC5"/>
    <w:rsid w:val="0040205F"/>
    <w:rsid w:val="005C3A98"/>
    <w:rsid w:val="006E2726"/>
    <w:rsid w:val="007F251E"/>
    <w:rsid w:val="0081185E"/>
    <w:rsid w:val="0086253C"/>
    <w:rsid w:val="008A0E16"/>
    <w:rsid w:val="00B06635"/>
    <w:rsid w:val="00B551F5"/>
    <w:rsid w:val="00D0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A84FB"/>
  <w15:chartTrackingRefBased/>
  <w15:docId w15:val="{83453353-EE85-4BC7-BD27-0BCC9FCD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2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7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7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E272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E272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E272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E27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E272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E27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E272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E27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E27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2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E272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E2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E272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E2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E27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7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7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E27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72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E2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กรมประมง สระบุรี</dc:creator>
  <cp:keywords/>
  <dc:description/>
  <cp:lastModifiedBy>กรมประมง สระบุรี</cp:lastModifiedBy>
  <cp:revision>2</cp:revision>
  <dcterms:created xsi:type="dcterms:W3CDTF">2026-04-21T08:40:00Z</dcterms:created>
  <dcterms:modified xsi:type="dcterms:W3CDTF">2026-04-21T08:40:00Z</dcterms:modified>
</cp:coreProperties>
</file>