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D4DB" w14:textId="7684DCBF" w:rsidR="00817C08" w:rsidRPr="00E46359" w:rsidRDefault="00E46359" w:rsidP="00E463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35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แบบฟอร์มรายงาน/แผนการประเมินความเสี่ยงการทุจริตประจำปี</w:t>
      </w:r>
    </w:p>
    <w:p w14:paraId="6E73BECA" w14:textId="03F38625" w:rsidR="00E46359" w:rsidRDefault="00E46359" w:rsidP="00E463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3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การประเมินความเสี่ยงทุจริตของสำนักงานประมงจังหวัดสระบุรี ประจำปีงบประมาณ พ.ศ. 256</w:t>
      </w:r>
      <w:r w:rsidR="006B08F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363"/>
        <w:gridCol w:w="2833"/>
        <w:gridCol w:w="1296"/>
        <w:gridCol w:w="1274"/>
        <w:gridCol w:w="1396"/>
        <w:gridCol w:w="1487"/>
        <w:gridCol w:w="576"/>
        <w:gridCol w:w="706"/>
        <w:gridCol w:w="555"/>
        <w:gridCol w:w="583"/>
        <w:gridCol w:w="2013"/>
        <w:gridCol w:w="1377"/>
      </w:tblGrid>
      <w:tr w:rsidR="00197C4E" w14:paraId="4690B729" w14:textId="3AC9FAA8" w:rsidTr="006A49F8">
        <w:trPr>
          <w:trHeight w:val="1027"/>
        </w:trPr>
        <w:tc>
          <w:tcPr>
            <w:tcW w:w="362" w:type="dxa"/>
            <w:vMerge w:val="restart"/>
          </w:tcPr>
          <w:p w14:paraId="10DE3884" w14:textId="1E255897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8" w:type="dxa"/>
            <w:vMerge w:val="restart"/>
          </w:tcPr>
          <w:p w14:paraId="382AC92A" w14:textId="5C773011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96" w:type="dxa"/>
            <w:vMerge w:val="restart"/>
          </w:tcPr>
          <w:p w14:paraId="5C742659" w14:textId="78F2B625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279" w:type="dxa"/>
            <w:vMerge w:val="restart"/>
          </w:tcPr>
          <w:p w14:paraId="6EF01938" w14:textId="437ACB0A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1401" w:type="dxa"/>
            <w:vMerge w:val="restart"/>
          </w:tcPr>
          <w:p w14:paraId="0C0460F9" w14:textId="0A922F0E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ปัจจัยที่อาจมีผลกระทบกระตุ้นให้เกิดการทุจริต</w:t>
            </w:r>
          </w:p>
        </w:tc>
        <w:tc>
          <w:tcPr>
            <w:tcW w:w="1396" w:type="dxa"/>
            <w:vMerge w:val="restart"/>
          </w:tcPr>
          <w:p w14:paraId="1F08EC07" w14:textId="5F709245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2427" w:type="dxa"/>
            <w:gridSpan w:val="4"/>
          </w:tcPr>
          <w:p w14:paraId="0283190D" w14:textId="77777777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8669AC" w14:textId="42A96744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ประเมินระดับ           ของความเสี่ยง</w:t>
            </w:r>
          </w:p>
        </w:tc>
        <w:tc>
          <w:tcPr>
            <w:tcW w:w="2033" w:type="dxa"/>
            <w:vMerge w:val="restart"/>
          </w:tcPr>
          <w:p w14:paraId="00EDF647" w14:textId="3B8B2C65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1387" w:type="dxa"/>
            <w:vMerge w:val="restart"/>
          </w:tcPr>
          <w:p w14:paraId="161DB169" w14:textId="77777777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  <w:p w14:paraId="71A1DC9D" w14:textId="72828B37" w:rsidR="00B85643" w:rsidRDefault="00B85643" w:rsidP="00BB47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272" w14:paraId="14B5BD8D" w14:textId="77777777" w:rsidTr="006A49F8">
        <w:tc>
          <w:tcPr>
            <w:tcW w:w="362" w:type="dxa"/>
            <w:vMerge/>
          </w:tcPr>
          <w:p w14:paraId="37FD1E9E" w14:textId="7FDBEC24" w:rsidR="00B85643" w:rsidRDefault="00B85643" w:rsidP="00E463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8" w:type="dxa"/>
            <w:vMerge/>
          </w:tcPr>
          <w:p w14:paraId="048C733C" w14:textId="77777777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6" w:type="dxa"/>
            <w:vMerge/>
          </w:tcPr>
          <w:p w14:paraId="1B2D847D" w14:textId="77777777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  <w:vMerge/>
          </w:tcPr>
          <w:p w14:paraId="3C407206" w14:textId="77777777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1" w:type="dxa"/>
            <w:vMerge/>
          </w:tcPr>
          <w:p w14:paraId="0F631604" w14:textId="77777777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6" w:type="dxa"/>
            <w:vMerge/>
          </w:tcPr>
          <w:p w14:paraId="67505604" w14:textId="77777777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9" w:type="dxa"/>
            <w:shd w:val="clear" w:color="auto" w:fill="00B050"/>
          </w:tcPr>
          <w:p w14:paraId="1000CAFF" w14:textId="7BF6AB0B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707" w:type="dxa"/>
            <w:shd w:val="clear" w:color="auto" w:fill="FFFF00"/>
          </w:tcPr>
          <w:p w14:paraId="09784F90" w14:textId="538544F8" w:rsidR="00B85643" w:rsidRDefault="00B85643" w:rsidP="00E463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58" w:type="dxa"/>
            <w:shd w:val="clear" w:color="auto" w:fill="ED7D31" w:themeFill="accent2"/>
          </w:tcPr>
          <w:p w14:paraId="67910042" w14:textId="7033B74F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583" w:type="dxa"/>
            <w:shd w:val="clear" w:color="auto" w:fill="FF0000"/>
          </w:tcPr>
          <w:p w14:paraId="40C3BF9D" w14:textId="111BDAE9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2033" w:type="dxa"/>
            <w:vMerge/>
          </w:tcPr>
          <w:p w14:paraId="309AC97F" w14:textId="77777777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Merge/>
          </w:tcPr>
          <w:p w14:paraId="3D30D059" w14:textId="77777777" w:rsidR="00B85643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272" w14:paraId="0610D4E1" w14:textId="77777777" w:rsidTr="006A49F8">
        <w:tc>
          <w:tcPr>
            <w:tcW w:w="362" w:type="dxa"/>
          </w:tcPr>
          <w:p w14:paraId="58E5B2AA" w14:textId="46424B06" w:rsidR="00B85643" w:rsidRDefault="00B85643" w:rsidP="00E463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78" w:type="dxa"/>
          </w:tcPr>
          <w:p w14:paraId="7A739D3C" w14:textId="16C87710" w:rsidR="00B85643" w:rsidRPr="00A91328" w:rsidRDefault="00B85643" w:rsidP="00190272">
            <w:pPr>
              <w:rPr>
                <w:rFonts w:ascii="TH SarabunPSK" w:hAnsi="TH SarabunPSK" w:cs="TH SarabunPSK"/>
                <w:sz w:val="28"/>
                <w:cs/>
              </w:rPr>
            </w:pPr>
            <w:r w:rsidRPr="00A91328">
              <w:rPr>
                <w:rFonts w:ascii="TH SarabunPSK" w:hAnsi="TH SarabunPSK" w:cs="TH SarabunPSK"/>
                <w:sz w:val="28"/>
                <w:cs/>
              </w:rPr>
              <w:t>การเบิกจ่ายเงินงบประมาณ</w:t>
            </w:r>
            <w:r w:rsidR="007306A6" w:rsidRPr="00A91328">
              <w:rPr>
                <w:rFonts w:ascii="TH SarabunPSK" w:hAnsi="TH SarabunPSK" w:cs="TH SarabunPSK"/>
                <w:sz w:val="28"/>
                <w:cs/>
              </w:rPr>
              <w:t>ประจำปี</w:t>
            </w:r>
          </w:p>
          <w:p w14:paraId="2B3FEC7E" w14:textId="77777777" w:rsidR="00B85643" w:rsidRPr="00A91328" w:rsidRDefault="00B85643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8F0294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A13259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47EF1C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3BA200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4C69DD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DAEF8A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980D17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AAF334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44E8C8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191F52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48BDD5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8CA865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14A81D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32EFA9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041BCA" w14:textId="77777777" w:rsidR="006A49F8" w:rsidRPr="00A91328" w:rsidRDefault="006A49F8" w:rsidP="0019027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6" w:type="dxa"/>
          </w:tcPr>
          <w:p w14:paraId="5BAB1422" w14:textId="2846CB91" w:rsidR="00B85643" w:rsidRPr="00197C4E" w:rsidRDefault="007306A6" w:rsidP="0019027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7C4E">
              <w:rPr>
                <w:rFonts w:ascii="TH SarabunPSK" w:hAnsi="TH SarabunPSK" w:cs="TH SarabunPSK"/>
                <w:sz w:val="28"/>
                <w:cs/>
              </w:rPr>
              <w:t>การเบิกจ่าย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งบประมาณเกิน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ความจ</w:t>
            </w:r>
            <w:r w:rsidR="00190272" w:rsidRPr="00197C4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 xml:space="preserve"> เป็น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หรือเป็นเท็จ</w:t>
            </w:r>
          </w:p>
        </w:tc>
        <w:tc>
          <w:tcPr>
            <w:tcW w:w="1279" w:type="dxa"/>
          </w:tcPr>
          <w:p w14:paraId="4D305104" w14:textId="70C06E12" w:rsidR="00B85643" w:rsidRPr="00197C4E" w:rsidRDefault="007306A6" w:rsidP="0019027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7C4E">
              <w:rPr>
                <w:rFonts w:ascii="TH SarabunPSK" w:hAnsi="TH SarabunPSK" w:cs="TH SarabunPSK"/>
                <w:sz w:val="28"/>
                <w:cs/>
              </w:rPr>
              <w:t>การใช้สิทธิเบิกเงิน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ชดเชยเป็นค่า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พาหนะ ในลักษณะ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เหมาจ่ายไ</w:t>
            </w:r>
            <w:r w:rsidR="00190272" w:rsidRPr="00197C4E">
              <w:rPr>
                <w:rFonts w:ascii="TH SarabunPSK" w:hAnsi="TH SarabunPSK" w:cs="TH SarabunPSK" w:hint="cs"/>
                <w:sz w:val="28"/>
                <w:cs/>
              </w:rPr>
              <w:t>ม่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เหมาะสม เกินความ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จ าเป็นหรือเป็นเท็จ</w:t>
            </w:r>
          </w:p>
        </w:tc>
        <w:tc>
          <w:tcPr>
            <w:tcW w:w="1401" w:type="dxa"/>
          </w:tcPr>
          <w:p w14:paraId="5F5F0F17" w14:textId="41747787" w:rsidR="00190272" w:rsidRPr="00197C4E" w:rsidRDefault="00190272" w:rsidP="0019027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97C4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7306A6" w:rsidRPr="00197C4E">
              <w:rPr>
                <w:rFonts w:ascii="TH SarabunPSK" w:hAnsi="TH SarabunPSK" w:cs="TH SarabunPSK"/>
                <w:sz w:val="28"/>
                <w:cs/>
              </w:rPr>
              <w:t>ผู้บังคับบัญชา</w:t>
            </w:r>
            <w:r w:rsidR="007306A6"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="007306A6" w:rsidRPr="00197C4E">
              <w:rPr>
                <w:rFonts w:ascii="TH SarabunPSK" w:hAnsi="TH SarabunPSK" w:cs="TH SarabunPSK"/>
                <w:sz w:val="28"/>
                <w:cs/>
              </w:rPr>
              <w:t>ไว้วางใจ</w:t>
            </w:r>
          </w:p>
          <w:p w14:paraId="51A0D92C" w14:textId="64E925E1" w:rsidR="00B85643" w:rsidRPr="00197C4E" w:rsidRDefault="007306A6" w:rsidP="0019027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7C4E">
              <w:rPr>
                <w:rFonts w:ascii="TH SarabunPSK" w:hAnsi="TH SarabunPSK" w:cs="TH SarabunPSK"/>
                <w:sz w:val="28"/>
              </w:rPr>
              <w:t>2.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กรณีออกจาก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สถานที่เดียวกัน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ไปสถานที่เดียวกัน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แต่เบิกเงินชดเชย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รถยนต์คนละคัน</w:t>
            </w:r>
          </w:p>
        </w:tc>
        <w:tc>
          <w:tcPr>
            <w:tcW w:w="1396" w:type="dxa"/>
          </w:tcPr>
          <w:p w14:paraId="06A87E64" w14:textId="77777777" w:rsidR="00B85643" w:rsidRPr="00197C4E" w:rsidRDefault="007306A6" w:rsidP="0019027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97C4E">
              <w:rPr>
                <w:rFonts w:ascii="TH SarabunPSK" w:hAnsi="TH SarabunPSK" w:cs="TH SarabunPSK"/>
                <w:sz w:val="28"/>
                <w:cs/>
              </w:rPr>
              <w:t>- พระราชกฤษฎีกาค่าใช้จ่ายในการเดินทางไปราชการ พ.ศ. 2526 และที่แก้ไขเพิ่มเติม (ฉบับที่9) พ.ศ. 2560</w:t>
            </w:r>
          </w:p>
          <w:p w14:paraId="2A293F51" w14:textId="77777777" w:rsidR="007306A6" w:rsidRPr="00197C4E" w:rsidRDefault="007306A6" w:rsidP="0019027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97C4E">
              <w:rPr>
                <w:rFonts w:ascii="TH SarabunPSK" w:hAnsi="TH SarabunPSK" w:cs="TH SarabunPSK"/>
                <w:sz w:val="28"/>
                <w:cs/>
              </w:rPr>
              <w:t>- ระเบียบกระทรวงการคลังว่าด้วย</w:t>
            </w:r>
            <w:r w:rsidR="00190272" w:rsidRPr="00197C4E">
              <w:rPr>
                <w:rFonts w:ascii="TH SarabunPSK" w:hAnsi="TH SarabunPSK" w:cs="TH SarabunPSK"/>
                <w:sz w:val="28"/>
                <w:cs/>
              </w:rPr>
              <w:t>การเบิกค่าใช้จ่ายในการเดินทางไปราชการ (ฉบับที่ 2) พ.ศ. 2554</w:t>
            </w:r>
          </w:p>
          <w:p w14:paraId="22B85B35" w14:textId="2C1A477E" w:rsidR="00190272" w:rsidRPr="00197C4E" w:rsidRDefault="00190272" w:rsidP="0019027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14:paraId="158FBB27" w14:textId="11A895E0" w:rsidR="00B85643" w:rsidRPr="00197C4E" w:rsidRDefault="00190272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7C4E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C"/>
            </w:r>
          </w:p>
        </w:tc>
        <w:tc>
          <w:tcPr>
            <w:tcW w:w="707" w:type="dxa"/>
            <w:shd w:val="clear" w:color="auto" w:fill="FFFFFF" w:themeFill="background1"/>
          </w:tcPr>
          <w:p w14:paraId="460B71CD" w14:textId="77777777" w:rsidR="00B85643" w:rsidRPr="00197C4E" w:rsidRDefault="00B85643" w:rsidP="00E46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8" w:type="dxa"/>
            <w:shd w:val="clear" w:color="auto" w:fill="FFFFFF" w:themeFill="background1"/>
          </w:tcPr>
          <w:p w14:paraId="4019ACE0" w14:textId="77777777" w:rsidR="00B85643" w:rsidRPr="00197C4E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14:paraId="3409DA54" w14:textId="77777777" w:rsidR="00B85643" w:rsidRPr="00197C4E" w:rsidRDefault="00B85643" w:rsidP="00E46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33" w:type="dxa"/>
          </w:tcPr>
          <w:p w14:paraId="5FD88D10" w14:textId="77777777" w:rsidR="00190272" w:rsidRPr="00197C4E" w:rsidRDefault="00190272" w:rsidP="00190272">
            <w:pPr>
              <w:rPr>
                <w:rFonts w:ascii="TH SarabunPSK" w:hAnsi="TH SarabunPSK" w:cs="TH SarabunPSK"/>
                <w:sz w:val="28"/>
              </w:rPr>
            </w:pPr>
            <w:r w:rsidRPr="00197C4E">
              <w:rPr>
                <w:rFonts w:ascii="TH SarabunPSK" w:hAnsi="TH SarabunPSK" w:cs="TH SarabunPSK"/>
                <w:sz w:val="28"/>
              </w:rPr>
              <w:t>1.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ควบคุมก ากับดูแล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ให้ข้าราชการและ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บุคลากร ปฏิบัติตาม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ระเบียบการเบิกจ่าย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การเงินและการคลัง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อย่างเคร่งครัด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0990E5" w14:textId="74AD9954" w:rsidR="00B85643" w:rsidRPr="00197C4E" w:rsidRDefault="00190272" w:rsidP="0019027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7C4E">
              <w:rPr>
                <w:rFonts w:ascii="TH SarabunPSK" w:hAnsi="TH SarabunPSK" w:cs="TH SarabunPSK"/>
                <w:sz w:val="28"/>
              </w:rPr>
              <w:t>2.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ในการอนุมัติ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เดินทางไปราชการ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ผู้รับผิดชอบจะ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พิจารณาความ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เหมาะสม/จ าเป็น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ก่อนที่จะเสนอให้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ผู้บังคับบัญชา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พิจารณาอนุมัติ โดย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ค</w:t>
            </w:r>
            <w:r w:rsidR="00197C4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นึงถึงหลักความ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ประหยัดคุ้มค่าและ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เป็นประโยชน์แก่ทาง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ราชการ</w:t>
            </w:r>
          </w:p>
        </w:tc>
        <w:tc>
          <w:tcPr>
            <w:tcW w:w="1387" w:type="dxa"/>
          </w:tcPr>
          <w:p w14:paraId="7F088CDC" w14:textId="41A4E4BA" w:rsidR="00B85643" w:rsidRPr="00197C4E" w:rsidRDefault="00190272" w:rsidP="00E46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7C4E">
              <w:rPr>
                <w:rFonts w:ascii="TH SarabunPSK" w:hAnsi="TH SarabunPSK" w:cs="TH SarabunPSK"/>
                <w:sz w:val="28"/>
                <w:cs/>
              </w:rPr>
              <w:t>จำนวนข้อ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ทักท้วงจาก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Pr="00197C4E">
              <w:rPr>
                <w:rFonts w:ascii="TH SarabunPSK" w:hAnsi="TH SarabunPSK" w:cs="TH SarabunPSK"/>
                <w:sz w:val="28"/>
              </w:rPr>
              <w:t xml:space="preserve"> </w:t>
            </w:r>
            <w:r w:rsidRPr="00197C4E">
              <w:rPr>
                <w:rFonts w:ascii="TH SarabunPSK" w:hAnsi="TH SarabunPSK" w:cs="TH SarabunPSK"/>
                <w:sz w:val="28"/>
                <w:cs/>
              </w:rPr>
              <w:t>ตรวจสอบ</w:t>
            </w:r>
          </w:p>
        </w:tc>
      </w:tr>
    </w:tbl>
    <w:p w14:paraId="40D3BE13" w14:textId="77777777" w:rsidR="00E46359" w:rsidRPr="00E46359" w:rsidRDefault="00E46359" w:rsidP="006A49F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362"/>
        <w:gridCol w:w="2889"/>
        <w:gridCol w:w="1296"/>
        <w:gridCol w:w="1280"/>
        <w:gridCol w:w="1403"/>
        <w:gridCol w:w="1372"/>
        <w:gridCol w:w="580"/>
        <w:gridCol w:w="707"/>
        <w:gridCol w:w="559"/>
        <w:gridCol w:w="583"/>
        <w:gridCol w:w="2039"/>
        <w:gridCol w:w="1389"/>
      </w:tblGrid>
      <w:tr w:rsidR="006A49F8" w14:paraId="456CB95F" w14:textId="77777777" w:rsidTr="00F1472E">
        <w:trPr>
          <w:trHeight w:val="1027"/>
        </w:trPr>
        <w:tc>
          <w:tcPr>
            <w:tcW w:w="362" w:type="dxa"/>
            <w:vMerge w:val="restart"/>
          </w:tcPr>
          <w:p w14:paraId="2D050CFD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9" w:type="dxa"/>
            <w:vMerge w:val="restart"/>
          </w:tcPr>
          <w:p w14:paraId="35D010EA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96" w:type="dxa"/>
            <w:vMerge w:val="restart"/>
          </w:tcPr>
          <w:p w14:paraId="0A25B408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280" w:type="dxa"/>
            <w:vMerge w:val="restart"/>
          </w:tcPr>
          <w:p w14:paraId="63785445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1403" w:type="dxa"/>
            <w:vMerge w:val="restart"/>
          </w:tcPr>
          <w:p w14:paraId="1A45D234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ปัจจัยที่อาจมีผลกระทบกระตุ้นให้เกิดการทุจริต</w:t>
            </w:r>
          </w:p>
        </w:tc>
        <w:tc>
          <w:tcPr>
            <w:tcW w:w="1372" w:type="dxa"/>
            <w:vMerge w:val="restart"/>
          </w:tcPr>
          <w:p w14:paraId="039DE764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2429" w:type="dxa"/>
            <w:gridSpan w:val="4"/>
          </w:tcPr>
          <w:p w14:paraId="5BC29A47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A5836A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ประเมินระดับ           ของความเสี่ยง</w:t>
            </w:r>
          </w:p>
        </w:tc>
        <w:tc>
          <w:tcPr>
            <w:tcW w:w="2039" w:type="dxa"/>
            <w:vMerge w:val="restart"/>
          </w:tcPr>
          <w:p w14:paraId="0FAF4962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1389" w:type="dxa"/>
            <w:vMerge w:val="restart"/>
          </w:tcPr>
          <w:p w14:paraId="529F0034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  <w:p w14:paraId="38D7AF4C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A49F8" w14:paraId="229BB834" w14:textId="77777777" w:rsidTr="00F1472E">
        <w:tc>
          <w:tcPr>
            <w:tcW w:w="362" w:type="dxa"/>
            <w:vMerge/>
          </w:tcPr>
          <w:p w14:paraId="77104547" w14:textId="77777777" w:rsidR="006A49F8" w:rsidRDefault="006A49F8" w:rsidP="00F147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9" w:type="dxa"/>
            <w:vMerge/>
          </w:tcPr>
          <w:p w14:paraId="463EB7D8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6" w:type="dxa"/>
            <w:vMerge/>
          </w:tcPr>
          <w:p w14:paraId="6F1FA777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0" w:type="dxa"/>
            <w:vMerge/>
          </w:tcPr>
          <w:p w14:paraId="2C6883CE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</w:tcPr>
          <w:p w14:paraId="40954E2D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2" w:type="dxa"/>
            <w:vMerge/>
          </w:tcPr>
          <w:p w14:paraId="3AE4F41B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0" w:type="dxa"/>
            <w:shd w:val="clear" w:color="auto" w:fill="00B050"/>
          </w:tcPr>
          <w:p w14:paraId="7C758EE4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707" w:type="dxa"/>
            <w:shd w:val="clear" w:color="auto" w:fill="FFFF00"/>
          </w:tcPr>
          <w:p w14:paraId="44F7ADEC" w14:textId="77777777" w:rsidR="006A49F8" w:rsidRDefault="006A49F8" w:rsidP="00F147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59" w:type="dxa"/>
            <w:shd w:val="clear" w:color="auto" w:fill="ED7D31" w:themeFill="accent2"/>
          </w:tcPr>
          <w:p w14:paraId="6CD8228E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583" w:type="dxa"/>
            <w:shd w:val="clear" w:color="auto" w:fill="FF0000"/>
          </w:tcPr>
          <w:p w14:paraId="3AB28A09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2039" w:type="dxa"/>
            <w:vMerge/>
          </w:tcPr>
          <w:p w14:paraId="6E665D33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14:paraId="681256E0" w14:textId="77777777" w:rsidR="006A49F8" w:rsidRDefault="006A49F8" w:rsidP="00F14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328" w14:paraId="7626C733" w14:textId="77777777" w:rsidTr="00F1472E">
        <w:tc>
          <w:tcPr>
            <w:tcW w:w="362" w:type="dxa"/>
          </w:tcPr>
          <w:p w14:paraId="4AF65AC9" w14:textId="4EC7F5EE" w:rsidR="00A91328" w:rsidRDefault="00A91328" w:rsidP="00A91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89" w:type="dxa"/>
          </w:tcPr>
          <w:p w14:paraId="3F5E2A3A" w14:textId="0A1F87C7" w:rsidR="00A91328" w:rsidRPr="00A91328" w:rsidRDefault="00A91328" w:rsidP="00A9132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328">
              <w:rPr>
                <w:rFonts w:ascii="TH SarabunPSK" w:hAnsi="TH SarabunPSK" w:cs="TH SarabunPSK"/>
                <w:sz w:val="28"/>
                <w:cs/>
              </w:rPr>
              <w:t>การบริหาร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จัดการ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ผลประโยชน์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ทับซ้อน</w:t>
            </w:r>
          </w:p>
        </w:tc>
        <w:tc>
          <w:tcPr>
            <w:tcW w:w="1296" w:type="dxa"/>
          </w:tcPr>
          <w:p w14:paraId="1A86D767" w14:textId="655D8793" w:rsidR="00A91328" w:rsidRPr="00745D40" w:rsidRDefault="00745D40" w:rsidP="00A913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D40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การขออนุมัติ / อนุญาต</w:t>
            </w:r>
          </w:p>
        </w:tc>
        <w:tc>
          <w:tcPr>
            <w:tcW w:w="1280" w:type="dxa"/>
          </w:tcPr>
          <w:p w14:paraId="42024636" w14:textId="535AAA05" w:rsidR="00A91328" w:rsidRPr="00A91328" w:rsidRDefault="00A91328" w:rsidP="00A9132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328">
              <w:rPr>
                <w:rFonts w:ascii="TH SarabunPSK" w:hAnsi="TH SarabunPSK" w:cs="TH SarabunPSK"/>
                <w:sz w:val="28"/>
                <w:cs/>
              </w:rPr>
              <w:t>ความเสี่ยงการทุจริตเกี่ยวข้องกับการอนุมัติพิจารณา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อนุญาต</w:t>
            </w:r>
          </w:p>
        </w:tc>
        <w:tc>
          <w:tcPr>
            <w:tcW w:w="1403" w:type="dxa"/>
          </w:tcPr>
          <w:p w14:paraId="48AC208A" w14:textId="13037451" w:rsidR="00A91328" w:rsidRPr="00A91328" w:rsidRDefault="00745D40" w:rsidP="00745D4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5D40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จ้าหน้าที่เรียกรับผลประโยชน์ในระหว่างการตรวจรับงานตรวจสอบเอกสารหลักฐานประกอบการพิจารณาขออนุมัติ / อนุญาต</w:t>
            </w:r>
          </w:p>
        </w:tc>
        <w:tc>
          <w:tcPr>
            <w:tcW w:w="1372" w:type="dxa"/>
          </w:tcPr>
          <w:p w14:paraId="31C4028F" w14:textId="77777777" w:rsidR="00A91328" w:rsidRDefault="00A91328" w:rsidP="00A91328">
            <w:pPr>
              <w:rPr>
                <w:rFonts w:ascii="TH SarabunPSK" w:hAnsi="TH SarabunPSK" w:cs="TH SarabunPSK"/>
                <w:sz w:val="28"/>
              </w:rPr>
            </w:pPr>
            <w:r w:rsidRPr="00A91328">
              <w:rPr>
                <w:rFonts w:ascii="TH SarabunPSK" w:hAnsi="TH SarabunPSK" w:cs="TH SarabunPSK"/>
                <w:sz w:val="28"/>
              </w:rPr>
              <w:t>1.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คู่มือการปฏิบัติงาน แผนผัง ขั้นตอนการ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ปฏิบัติงานให้ละเอียดชัดเจน และเผยแพร่ให้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เจ้าหน้าที่ในหน่วยงานทราบและถือปฏิบัติให้เป็น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แนวทางเดียวกัน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E070A0" w14:textId="221C8308" w:rsidR="00A91328" w:rsidRPr="00A91328" w:rsidRDefault="00A91328" w:rsidP="00A91328">
            <w:pPr>
              <w:rPr>
                <w:rFonts w:ascii="TH SarabunPSK" w:hAnsi="TH SarabunPSK" w:cs="TH SarabunPSK"/>
                <w:sz w:val="28"/>
                <w:cs/>
              </w:rPr>
            </w:pPr>
            <w:r w:rsidRPr="00A91328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ชับให้ผู้รับผิดชอบเสนอเรื่องตาม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ดับค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ขอ</w:t>
            </w:r>
          </w:p>
        </w:tc>
        <w:tc>
          <w:tcPr>
            <w:tcW w:w="580" w:type="dxa"/>
            <w:shd w:val="clear" w:color="auto" w:fill="FFFFFF" w:themeFill="background1"/>
          </w:tcPr>
          <w:p w14:paraId="724D74D3" w14:textId="769967CA" w:rsidR="00A91328" w:rsidRDefault="00A91328" w:rsidP="00A91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707" w:type="dxa"/>
            <w:shd w:val="clear" w:color="auto" w:fill="FFFFFF" w:themeFill="background1"/>
          </w:tcPr>
          <w:p w14:paraId="2087C687" w14:textId="77777777" w:rsidR="00A91328" w:rsidRDefault="00A91328" w:rsidP="00A91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13D7F6E6" w14:textId="77777777" w:rsidR="00A91328" w:rsidRDefault="00A91328" w:rsidP="00A91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14:paraId="5F277E77" w14:textId="77777777" w:rsidR="00A91328" w:rsidRDefault="00A91328" w:rsidP="00A91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39C5F306" w14:textId="77777777" w:rsidR="00A91328" w:rsidRDefault="00A91328" w:rsidP="00A91328">
            <w:pPr>
              <w:rPr>
                <w:rFonts w:ascii="TH SarabunPSK" w:hAnsi="TH SarabunPSK" w:cs="TH SarabunPSK"/>
                <w:sz w:val="28"/>
              </w:rPr>
            </w:pPr>
            <w:r w:rsidRPr="00A91328">
              <w:rPr>
                <w:rFonts w:ascii="TH SarabunPSK" w:hAnsi="TH SarabunPSK" w:cs="TH SarabunPSK"/>
                <w:sz w:val="28"/>
              </w:rPr>
              <w:t>1.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คู่มือการปฏิบัติงาน แผนผัง ขั้นตอนการ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ปฏิบัติงานให้ละเอียดชัดเจน และเผยแพร่ให้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เจ้าหน้าที่ในหน่วยงานทราบและถือปฏิบัติให้เป็น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แนวทางเดียวกัน</w:t>
            </w:r>
            <w:r w:rsidRPr="00A9132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439B992" w14:textId="0B191AE7" w:rsidR="00A91328" w:rsidRPr="00190272" w:rsidRDefault="00A91328" w:rsidP="00A91328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91328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ชับให้ผู้รับผิดชอบเสนอเรื่องตามล</w:t>
            </w:r>
            <w:r w:rsidR="00197C4E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ดับค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A91328">
              <w:rPr>
                <w:rFonts w:ascii="TH SarabunPSK" w:hAnsi="TH SarabunPSK" w:cs="TH SarabunPSK"/>
                <w:sz w:val="28"/>
                <w:cs/>
              </w:rPr>
              <w:t>ขอ</w:t>
            </w:r>
          </w:p>
        </w:tc>
        <w:tc>
          <w:tcPr>
            <w:tcW w:w="1389" w:type="dxa"/>
          </w:tcPr>
          <w:p w14:paraId="1590FC2B" w14:textId="155B7BED" w:rsidR="00A91328" w:rsidRPr="006C04C1" w:rsidRDefault="006C04C1" w:rsidP="00A91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4C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จำนวนเรื่องร้องเรียนเกี่ยวกับการขออนุมัติ / อนุญาต</w:t>
            </w:r>
          </w:p>
        </w:tc>
      </w:tr>
      <w:tr w:rsidR="00A91328" w14:paraId="24A84827" w14:textId="77777777" w:rsidTr="00F1472E">
        <w:tc>
          <w:tcPr>
            <w:tcW w:w="362" w:type="dxa"/>
          </w:tcPr>
          <w:p w14:paraId="48B4D79A" w14:textId="00C6F057" w:rsidR="00A91328" w:rsidRDefault="00A91328" w:rsidP="00A91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9" w:type="dxa"/>
          </w:tcPr>
          <w:p w14:paraId="5CC01452" w14:textId="77777777" w:rsidR="00A91328" w:rsidRPr="00190272" w:rsidRDefault="00A91328" w:rsidP="00A913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96" w:type="dxa"/>
          </w:tcPr>
          <w:p w14:paraId="4FD884C6" w14:textId="77777777" w:rsidR="00A91328" w:rsidRPr="00190272" w:rsidRDefault="00A91328" w:rsidP="00A9132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80" w:type="dxa"/>
          </w:tcPr>
          <w:p w14:paraId="406A8ADA" w14:textId="77777777" w:rsidR="00A91328" w:rsidRPr="00190272" w:rsidRDefault="00A91328" w:rsidP="00A91328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03" w:type="dxa"/>
          </w:tcPr>
          <w:p w14:paraId="525DAEC0" w14:textId="77777777" w:rsidR="00A91328" w:rsidRPr="00190272" w:rsidRDefault="00A91328" w:rsidP="00A91328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2" w:type="dxa"/>
          </w:tcPr>
          <w:p w14:paraId="6F05E89E" w14:textId="77777777" w:rsidR="00A91328" w:rsidRPr="00190272" w:rsidRDefault="00A91328" w:rsidP="00A91328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50B9F2AE" w14:textId="77777777" w:rsidR="00A91328" w:rsidRDefault="00A91328" w:rsidP="00A91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89FCBAA" w14:textId="77777777" w:rsidR="00A91328" w:rsidRDefault="00A91328" w:rsidP="00A91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554F30D" w14:textId="77777777" w:rsidR="00A91328" w:rsidRDefault="00A91328" w:rsidP="00A91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14:paraId="56FD1FB3" w14:textId="77777777" w:rsidR="00A91328" w:rsidRDefault="00A91328" w:rsidP="00A91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47B5F81C" w14:textId="77777777" w:rsidR="00A91328" w:rsidRPr="00190272" w:rsidRDefault="00A91328" w:rsidP="00A9132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89" w:type="dxa"/>
          </w:tcPr>
          <w:p w14:paraId="2AFC1B19" w14:textId="77777777" w:rsidR="00A91328" w:rsidRPr="00190272" w:rsidRDefault="00A91328" w:rsidP="00A9132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15996F11" w14:textId="77777777" w:rsidR="00E46359" w:rsidRDefault="00E46359" w:rsidP="006A49F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362"/>
        <w:gridCol w:w="2889"/>
        <w:gridCol w:w="1296"/>
        <w:gridCol w:w="1280"/>
        <w:gridCol w:w="1403"/>
        <w:gridCol w:w="1372"/>
        <w:gridCol w:w="580"/>
        <w:gridCol w:w="707"/>
        <w:gridCol w:w="559"/>
        <w:gridCol w:w="583"/>
        <w:gridCol w:w="2039"/>
        <w:gridCol w:w="1389"/>
      </w:tblGrid>
      <w:tr w:rsidR="002C2395" w14:paraId="18120576" w14:textId="77777777" w:rsidTr="003C2476">
        <w:trPr>
          <w:trHeight w:val="1027"/>
        </w:trPr>
        <w:tc>
          <w:tcPr>
            <w:tcW w:w="362" w:type="dxa"/>
            <w:vMerge w:val="restart"/>
          </w:tcPr>
          <w:p w14:paraId="493310EB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89" w:type="dxa"/>
            <w:vMerge w:val="restart"/>
          </w:tcPr>
          <w:p w14:paraId="471CDAC4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96" w:type="dxa"/>
            <w:vMerge w:val="restart"/>
          </w:tcPr>
          <w:p w14:paraId="39017169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280" w:type="dxa"/>
            <w:vMerge w:val="restart"/>
          </w:tcPr>
          <w:p w14:paraId="0768ABAE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1403" w:type="dxa"/>
            <w:vMerge w:val="restart"/>
          </w:tcPr>
          <w:p w14:paraId="558EE037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ปัจจัยที่อาจมีผลกระทบกระตุ้นให้เกิดการทุจริต</w:t>
            </w:r>
          </w:p>
        </w:tc>
        <w:tc>
          <w:tcPr>
            <w:tcW w:w="1372" w:type="dxa"/>
            <w:vMerge w:val="restart"/>
          </w:tcPr>
          <w:p w14:paraId="653C8C0C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2429" w:type="dxa"/>
            <w:gridSpan w:val="4"/>
          </w:tcPr>
          <w:p w14:paraId="5ED5A20B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B6593C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ประเมินระดับ           ของความเสี่ยง</w:t>
            </w:r>
          </w:p>
        </w:tc>
        <w:tc>
          <w:tcPr>
            <w:tcW w:w="2039" w:type="dxa"/>
            <w:vMerge w:val="restart"/>
          </w:tcPr>
          <w:p w14:paraId="228A3973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1389" w:type="dxa"/>
            <w:vMerge w:val="restart"/>
          </w:tcPr>
          <w:p w14:paraId="2BCAC4C6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  <w:p w14:paraId="1CEBAB29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C2395" w14:paraId="622C593A" w14:textId="77777777" w:rsidTr="003C2476">
        <w:tc>
          <w:tcPr>
            <w:tcW w:w="362" w:type="dxa"/>
            <w:vMerge/>
          </w:tcPr>
          <w:p w14:paraId="066830E0" w14:textId="77777777" w:rsidR="002C2395" w:rsidRDefault="002C2395" w:rsidP="003C24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9" w:type="dxa"/>
            <w:vMerge/>
          </w:tcPr>
          <w:p w14:paraId="6627ACE8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6" w:type="dxa"/>
            <w:vMerge/>
          </w:tcPr>
          <w:p w14:paraId="1B212E94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0" w:type="dxa"/>
            <w:vMerge/>
          </w:tcPr>
          <w:p w14:paraId="6304A5A0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</w:tcPr>
          <w:p w14:paraId="4452DE5D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2" w:type="dxa"/>
            <w:vMerge/>
          </w:tcPr>
          <w:p w14:paraId="3A297D90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0" w:type="dxa"/>
            <w:shd w:val="clear" w:color="auto" w:fill="00B050"/>
          </w:tcPr>
          <w:p w14:paraId="64C2C6BE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707" w:type="dxa"/>
            <w:shd w:val="clear" w:color="auto" w:fill="FFFF00"/>
          </w:tcPr>
          <w:p w14:paraId="1F4F412A" w14:textId="77777777" w:rsidR="002C2395" w:rsidRDefault="002C2395" w:rsidP="003C24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59" w:type="dxa"/>
            <w:shd w:val="clear" w:color="auto" w:fill="ED7D31" w:themeFill="accent2"/>
          </w:tcPr>
          <w:p w14:paraId="3E83AF71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583" w:type="dxa"/>
            <w:shd w:val="clear" w:color="auto" w:fill="FF0000"/>
          </w:tcPr>
          <w:p w14:paraId="5CEE4AF4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2039" w:type="dxa"/>
            <w:vMerge/>
          </w:tcPr>
          <w:p w14:paraId="3CBE68BA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14:paraId="6FC48B99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C2395" w14:paraId="7C3301FC" w14:textId="77777777" w:rsidTr="003C2476">
        <w:tc>
          <w:tcPr>
            <w:tcW w:w="362" w:type="dxa"/>
          </w:tcPr>
          <w:p w14:paraId="5A67EE98" w14:textId="0B4FE871" w:rsidR="002C2395" w:rsidRDefault="002C2395" w:rsidP="003C247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89" w:type="dxa"/>
          </w:tcPr>
          <w:p w14:paraId="603925F8" w14:textId="59FC5D49" w:rsidR="002C2395" w:rsidRPr="00A91328" w:rsidRDefault="001B6BA0" w:rsidP="003C247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การใช้ทรัพย์สินทางราชการ</w:t>
            </w:r>
          </w:p>
        </w:tc>
        <w:tc>
          <w:tcPr>
            <w:tcW w:w="1296" w:type="dxa"/>
          </w:tcPr>
          <w:p w14:paraId="0B727264" w14:textId="5011534E" w:rsidR="002C2395" w:rsidRPr="001B6BA0" w:rsidRDefault="00F41859" w:rsidP="003C247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41859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การใช้ทรัพย์สินของทางราชการเพื่อใช้เป็นประโยชน์ส่วนตนหรือผู้อื่น</w:t>
            </w:r>
          </w:p>
        </w:tc>
        <w:tc>
          <w:tcPr>
            <w:tcW w:w="1280" w:type="dxa"/>
          </w:tcPr>
          <w:p w14:paraId="409B0AE5" w14:textId="28EDF622" w:rsidR="002C2395" w:rsidRPr="001B6BA0" w:rsidRDefault="00F41859" w:rsidP="003C2476">
            <w:pPr>
              <w:rPr>
                <w:rFonts w:ascii="TH SarabunPSK" w:hAnsi="TH SarabunPSK" w:cs="TH SarabunPSK"/>
                <w:sz w:val="28"/>
                <w:cs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การใช้ทรัพย์สินของทางราชการ การนำทรัพย์สินของหน่วยงานไปใช้โดยมิได้มีการขออนุยาตและอาจมีการนำทรัพย์สิน</w:t>
            </w:r>
            <w:r w:rsidRPr="001B6BA0">
              <w:rPr>
                <w:rFonts w:ascii="TH SarabunPSK" w:hAnsi="TH SarabunPSK" w:cs="TH SarabunPSK" w:hint="cs"/>
                <w:sz w:val="28"/>
                <w:cs/>
              </w:rPr>
              <w:t>ของทางราชการไปเพื่อใช้ประโยชน์ส่วนตัว</w:t>
            </w:r>
          </w:p>
        </w:tc>
        <w:tc>
          <w:tcPr>
            <w:tcW w:w="1403" w:type="dxa"/>
          </w:tcPr>
          <w:p w14:paraId="16FDBF3F" w14:textId="79007B6E" w:rsidR="002C2395" w:rsidRPr="00A91328" w:rsidRDefault="00F41859" w:rsidP="00F4185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6BA0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ที่รับผิดชอบขาดการควบคุมอย่างใกล้ชิด เจ้าหน้าที่นำทรัพย์สินของทางราชการไปใช้โดยไม่ขออนุญาต หรือ เขียนใบยืม</w:t>
            </w:r>
          </w:p>
        </w:tc>
        <w:tc>
          <w:tcPr>
            <w:tcW w:w="1372" w:type="dxa"/>
          </w:tcPr>
          <w:p w14:paraId="199115F8" w14:textId="464DA71E" w:rsidR="001B6BA0" w:rsidRPr="001B6BA0" w:rsidRDefault="001B6BA0" w:rsidP="00F41859">
            <w:pPr>
              <w:rPr>
                <w:rFonts w:ascii="TH SarabunIT๙" w:eastAsia="Cordia New" w:hAnsi="TH SarabunIT๙" w:cs="TH SarabunIT๙"/>
                <w:kern w:val="0"/>
                <w:sz w:val="26"/>
                <w:szCs w:val="26"/>
                <w14:ligatures w14:val="none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1. ผู้บังคับบัญชามีการควบคุมและติดตามการทำงานอย่างใกล้ชิดและกำชับให้เจ้าหน้าที่ปฏิบัติตามระเบียบอย่างเคร่งครัด</w:t>
            </w:r>
          </w:p>
          <w:p w14:paraId="6E049B90" w14:textId="77777777" w:rsidR="001B6BA0" w:rsidRPr="001B6BA0" w:rsidRDefault="001B6BA0" w:rsidP="00F41859">
            <w:pPr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14:ligatures w14:val="none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2.  การจัดทำทะเบียนคุมทรัพย์สินของราชการ</w:t>
            </w:r>
          </w:p>
          <w:p w14:paraId="062DCB46" w14:textId="77777777" w:rsidR="001B6BA0" w:rsidRPr="001B6BA0" w:rsidRDefault="001B6BA0" w:rsidP="00F41859">
            <w:pPr>
              <w:rPr>
                <w:rFonts w:ascii="TH SarabunIT๙" w:eastAsia="Cordia New" w:hAnsi="TH SarabunIT๙" w:cs="TH SarabunIT๙"/>
                <w:kern w:val="0"/>
                <w:sz w:val="26"/>
                <w:szCs w:val="26"/>
                <w14:ligatures w14:val="none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4.  การมอบหมายเจ้าหน้าที่ดูแลทรัพย์สินของราชการ</w:t>
            </w:r>
          </w:p>
          <w:p w14:paraId="21D55446" w14:textId="25DBE2CB" w:rsidR="002C2395" w:rsidRPr="001B6BA0" w:rsidRDefault="001B6BA0" w:rsidP="00F4185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5.  การเสริมสร้างจิตสำนึกในการแยกแยะประโยชน์ส่วนตนและประโยชน์ส่วนรวม</w:t>
            </w:r>
          </w:p>
        </w:tc>
        <w:tc>
          <w:tcPr>
            <w:tcW w:w="580" w:type="dxa"/>
            <w:shd w:val="clear" w:color="auto" w:fill="FFFFFF" w:themeFill="background1"/>
          </w:tcPr>
          <w:p w14:paraId="100ED773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707" w:type="dxa"/>
            <w:shd w:val="clear" w:color="auto" w:fill="FFFFFF" w:themeFill="background1"/>
          </w:tcPr>
          <w:p w14:paraId="246C1E56" w14:textId="77777777" w:rsidR="002C2395" w:rsidRDefault="002C2395" w:rsidP="003C24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2D48EA0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14:paraId="0F70719C" w14:textId="77777777" w:rsidR="002C2395" w:rsidRDefault="002C2395" w:rsidP="003C24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9" w:type="dxa"/>
          </w:tcPr>
          <w:p w14:paraId="3B32F9CE" w14:textId="77777777" w:rsidR="001B6BA0" w:rsidRPr="001B6BA0" w:rsidRDefault="001B6BA0" w:rsidP="001B6BA0">
            <w:pPr>
              <w:rPr>
                <w:rFonts w:ascii="TH SarabunIT๙" w:eastAsia="Cordia New" w:hAnsi="TH SarabunIT๙" w:cs="TH SarabunIT๙"/>
                <w:kern w:val="0"/>
                <w:sz w:val="26"/>
                <w:szCs w:val="26"/>
                <w14:ligatures w14:val="none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1. 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14:paraId="2DA62908" w14:textId="77777777" w:rsidR="001B6BA0" w:rsidRPr="001B6BA0" w:rsidRDefault="001B6BA0" w:rsidP="001B6BA0">
            <w:pPr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14:ligatures w14:val="none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2.  การจัดทำทะเบียนคุมทรัพย์สินของราชการ</w:t>
            </w:r>
          </w:p>
          <w:p w14:paraId="5A80DF89" w14:textId="77777777" w:rsidR="001B6BA0" w:rsidRPr="001B6BA0" w:rsidRDefault="001B6BA0" w:rsidP="001B6BA0">
            <w:pPr>
              <w:rPr>
                <w:rFonts w:ascii="TH SarabunIT๙" w:eastAsia="Cordia New" w:hAnsi="TH SarabunIT๙" w:cs="TH SarabunIT๙"/>
                <w:kern w:val="0"/>
                <w:sz w:val="26"/>
                <w:szCs w:val="26"/>
                <w14:ligatures w14:val="none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3.  การตรวจสอบทรัพย์สิน (ส่วนกลาง) ของราชการเป็นประจำทุกวัน</w:t>
            </w:r>
          </w:p>
          <w:p w14:paraId="1D0C7D7D" w14:textId="77777777" w:rsidR="001B6BA0" w:rsidRPr="001B6BA0" w:rsidRDefault="001B6BA0" w:rsidP="001B6BA0">
            <w:pPr>
              <w:rPr>
                <w:rFonts w:ascii="TH SarabunIT๙" w:eastAsia="Cordia New" w:hAnsi="TH SarabunIT๙" w:cs="TH SarabunIT๙"/>
                <w:kern w:val="0"/>
                <w:sz w:val="26"/>
                <w:szCs w:val="26"/>
                <w14:ligatures w14:val="none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4.  การมอบหมายเจ้าหน้าที่ดูแลทรัพย์สินของราชการ</w:t>
            </w:r>
          </w:p>
          <w:p w14:paraId="45AA4BA8" w14:textId="0336DB69" w:rsidR="002C2395" w:rsidRPr="001B6BA0" w:rsidRDefault="001B6BA0" w:rsidP="001B6BA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6BA0">
              <w:rPr>
                <w:rFonts w:ascii="TH SarabunIT๙" w:eastAsia="Cordia New" w:hAnsi="TH SarabunIT๙" w:cs="TH SarabunIT๙" w:hint="cs"/>
                <w:kern w:val="0"/>
                <w:sz w:val="26"/>
                <w:szCs w:val="26"/>
                <w:cs/>
                <w14:ligatures w14:val="none"/>
              </w:rPr>
              <w:t>5.  การเสริมสร้างจิตสำนึกในการแยกแยะประโยชน์ส่วนตนและประโยชน์ส่วนรวม</w:t>
            </w:r>
          </w:p>
        </w:tc>
        <w:tc>
          <w:tcPr>
            <w:tcW w:w="1389" w:type="dxa"/>
          </w:tcPr>
          <w:p w14:paraId="31253A1C" w14:textId="7360A4D0" w:rsidR="002C2395" w:rsidRPr="006C04C1" w:rsidRDefault="00F41859" w:rsidP="003C24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859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จำนวนเรื่องร้องเรียนเกี่ยวกับการนำทรัพย์สินราชการไปใช้ประโยชน์ส่วนตัว</w:t>
            </w:r>
          </w:p>
        </w:tc>
      </w:tr>
    </w:tbl>
    <w:p w14:paraId="5A24017B" w14:textId="77777777" w:rsidR="002C2395" w:rsidRPr="002C2395" w:rsidRDefault="002C2395" w:rsidP="006A49F8">
      <w:pPr>
        <w:rPr>
          <w:rFonts w:ascii="TH SarabunIT๙" w:hAnsi="TH SarabunIT๙" w:cs="TH SarabunIT๙" w:hint="cs"/>
          <w:sz w:val="32"/>
          <w:szCs w:val="32"/>
        </w:rPr>
      </w:pPr>
    </w:p>
    <w:sectPr w:rsidR="002C2395" w:rsidRPr="002C2395" w:rsidSect="009261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59"/>
    <w:rsid w:val="00190272"/>
    <w:rsid w:val="00197C4E"/>
    <w:rsid w:val="001B6BA0"/>
    <w:rsid w:val="00227DBD"/>
    <w:rsid w:val="00264D51"/>
    <w:rsid w:val="002C2395"/>
    <w:rsid w:val="006A49F8"/>
    <w:rsid w:val="006B08F2"/>
    <w:rsid w:val="006C04C1"/>
    <w:rsid w:val="007306A6"/>
    <w:rsid w:val="00745D40"/>
    <w:rsid w:val="00817C08"/>
    <w:rsid w:val="00922417"/>
    <w:rsid w:val="009261D9"/>
    <w:rsid w:val="00A91328"/>
    <w:rsid w:val="00B85643"/>
    <w:rsid w:val="00BB47BD"/>
    <w:rsid w:val="00E46359"/>
    <w:rsid w:val="00F41859"/>
    <w:rsid w:val="00F77170"/>
    <w:rsid w:val="00F806A6"/>
    <w:rsid w:val="00F84A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98EF"/>
  <w15:chartTrackingRefBased/>
  <w15:docId w15:val="{024F4377-9C5F-4A73-8D41-FA184B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กรมประมง สระบุรี</dc:creator>
  <cp:keywords/>
  <dc:description/>
  <cp:lastModifiedBy>กรมประมง สระบุรี</cp:lastModifiedBy>
  <cp:revision>13</cp:revision>
  <dcterms:created xsi:type="dcterms:W3CDTF">2024-02-16T04:34:00Z</dcterms:created>
  <dcterms:modified xsi:type="dcterms:W3CDTF">2024-02-16T08:39:00Z</dcterms:modified>
</cp:coreProperties>
</file>