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4EF7" w14:paraId="4B6981D6" w14:textId="77777777" w:rsidTr="0003724B">
        <w:trPr>
          <w:trHeight w:val="1219"/>
        </w:trPr>
        <w:tc>
          <w:tcPr>
            <w:tcW w:w="10627" w:type="dxa"/>
            <w:vAlign w:val="center"/>
          </w:tcPr>
          <w:p w14:paraId="0998E2F3" w14:textId="29690A13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แบบรายงาน</w:t>
            </w:r>
            <w:r w:rsidR="00447962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ความก้าวหน้าใน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การดำเนินการอนุญาตให้ทำการเพาะเลี้ยงสัตว์น้ำ</w:t>
            </w:r>
          </w:p>
          <w:p w14:paraId="49473282" w14:textId="77777777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ในที่จับสัตว์น้ำ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ซึ่งเป็นสาธารณสม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บั</w:t>
            </w:r>
            <w:r w:rsidRPr="00D90B12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ติของแผ่นดิน</w:t>
            </w:r>
          </w:p>
        </w:tc>
      </w:tr>
      <w:tr w:rsidR="00684EF7" w14:paraId="01552C2E" w14:textId="77777777" w:rsidTr="00CE7B86">
        <w:trPr>
          <w:trHeight w:val="625"/>
        </w:trPr>
        <w:tc>
          <w:tcPr>
            <w:tcW w:w="10627" w:type="dxa"/>
            <w:vAlign w:val="center"/>
          </w:tcPr>
          <w:p w14:paraId="29A6DC10" w14:textId="77777777" w:rsidR="00684EF7" w:rsidRDefault="00684EF7" w:rsidP="00684EF7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D90B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D90B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สำนักงานประมงจังหวัด......................................................................</w:t>
            </w:r>
          </w:p>
        </w:tc>
      </w:tr>
      <w:tr w:rsidR="00684EF7" w14:paraId="1B74033C" w14:textId="77777777" w:rsidTr="00CE7B86">
        <w:trPr>
          <w:trHeight w:val="611"/>
        </w:trPr>
        <w:tc>
          <w:tcPr>
            <w:tcW w:w="10627" w:type="dxa"/>
            <w:vAlign w:val="center"/>
          </w:tcPr>
          <w:p w14:paraId="3B8C966F" w14:textId="77777777" w:rsidR="00684EF7" w:rsidRPr="00883988" w:rsidRDefault="00883988" w:rsidP="008839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 </w:t>
            </w:r>
            <w:r w:rsidR="00684EF7"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684EF7" w14:paraId="772765B8" w14:textId="77777777" w:rsidTr="00CE7B86">
        <w:trPr>
          <w:trHeight w:val="2306"/>
        </w:trPr>
        <w:tc>
          <w:tcPr>
            <w:tcW w:w="10627" w:type="dxa"/>
            <w:vAlign w:val="center"/>
          </w:tcPr>
          <w:p w14:paraId="4CACCABF" w14:textId="77777777" w:rsidR="0003724B" w:rsidRPr="00AF3D22" w:rsidRDefault="0003724B" w:rsidP="0003724B">
            <w:pPr>
              <w:ind w:firstLine="880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มีการเพาะเลี้ยงสัตว์น้ำในที่จับสัตว์น้ำซึ่งเป็นสาธารณสมบัติของแผ่นดิน</w:t>
            </w:r>
            <w:r w:rsidR="00C45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45914"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 w:rsidR="00C4591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สามารถเลือกได้มากกว่า 1 ประเภท)</w:t>
            </w:r>
          </w:p>
          <w:p w14:paraId="1BEAD2D6" w14:textId="77777777" w:rsidR="0003724B" w:rsidRPr="00AF3D22" w:rsidRDefault="0003724B" w:rsidP="0003724B">
            <w:pPr>
              <w:spacing w:before="60"/>
              <w:ind w:firstLine="880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การเพาะเลี้ยงสัตว์น้ำในกระชัง</w:t>
            </w:r>
          </w:p>
          <w:p w14:paraId="1AA7203B" w14:textId="77777777" w:rsidR="0003724B" w:rsidRPr="00AF3D22" w:rsidRDefault="0003724B" w:rsidP="0003724B">
            <w:pPr>
              <w:spacing w:before="60"/>
              <w:ind w:firstLine="30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การเพาะเลี้ยงหอยทะเล</w:t>
            </w:r>
          </w:p>
          <w:p w14:paraId="188C2BA9" w14:textId="77777777" w:rsidR="0003724B" w:rsidRPr="00AF3D22" w:rsidRDefault="0003724B" w:rsidP="0003724B">
            <w:pPr>
              <w:spacing w:before="60"/>
              <w:ind w:left="2160" w:firstLine="8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</w:t>
            </w:r>
          </w:p>
          <w:p w14:paraId="5473BD06" w14:textId="7666B1D2" w:rsidR="00C45914" w:rsidRPr="0003724B" w:rsidRDefault="00C45914" w:rsidP="00C45914">
            <w:pPr>
              <w:spacing w:before="60"/>
              <w:ind w:firstLine="880"/>
              <w:rPr>
                <w:spacing w:val="-6"/>
              </w:rPr>
            </w:pPr>
          </w:p>
        </w:tc>
      </w:tr>
      <w:tr w:rsidR="00684EF7" w14:paraId="7BEF7FC2" w14:textId="77777777" w:rsidTr="0003724B">
        <w:trPr>
          <w:trHeight w:val="659"/>
        </w:trPr>
        <w:tc>
          <w:tcPr>
            <w:tcW w:w="10627" w:type="dxa"/>
            <w:vAlign w:val="center"/>
          </w:tcPr>
          <w:p w14:paraId="3D763C2E" w14:textId="77777777" w:rsidR="00684EF7" w:rsidRPr="00883988" w:rsidRDefault="00883988" w:rsidP="008839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2. </w:t>
            </w:r>
            <w:r w:rsidR="00684EF7"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      </w:r>
          </w:p>
        </w:tc>
      </w:tr>
      <w:tr w:rsidR="00684EF7" w14:paraId="202102F1" w14:textId="77777777" w:rsidTr="00CE7B86">
        <w:trPr>
          <w:trHeight w:val="60"/>
        </w:trPr>
        <w:tc>
          <w:tcPr>
            <w:tcW w:w="10627" w:type="dxa"/>
          </w:tcPr>
          <w:p w14:paraId="2E052785" w14:textId="3277A3D6" w:rsidR="00CE7B86" w:rsidRDefault="00CE7B86" w:rsidP="00CE7B86">
            <w:pPr>
              <w:spacing w:before="12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การเพาะเลี้ยงสัตว์น้ำในกระชัง</w:t>
            </w:r>
          </w:p>
          <w:p w14:paraId="3195A225" w14:textId="16F81CE6" w:rsidR="007F37AD" w:rsidRDefault="00684EF7" w:rsidP="007F37A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11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</w:t>
            </w:r>
            <w:r w:rsidR="00836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635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ครอบคลุมทุกพื้นที่ที่มีการเพาะเลี้ยงสัตว์น้ำฯ ปิดห้วงเวลาฯ และออกใบอนุญาตฯ ครบถ้วน </w:t>
            </w:r>
            <w:r w:rsidR="007F3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ครอบคลุมทุกพื้นที่ที่มีการเพาะเลี้ยงสัตว์น้ำ</w:t>
            </w:r>
            <w:r w:rsidR="00635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 แล้ว</w:t>
            </w:r>
            <w:r w:rsidR="00CE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โดยออกใบอนุญาตฯ แล้ว จำนวน...........................ฉบับ </w:t>
            </w:r>
          </w:p>
          <w:p w14:paraId="0F63BD1F" w14:textId="5B42D026" w:rsidR="0063511E" w:rsidRDefault="0063511E" w:rsidP="0063511E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ครอบคลุมทุกพื้นที่ที่มีการเพาะเลี้ยงสัตว์น้ำฯ ปิดห้วงเวลาฯ แต่ออกใบอนุญาตฯ</w:t>
            </w:r>
            <w:r w:rsidR="00BD550C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ครบถ้วน เนื่องจาก</w:t>
            </w:r>
          </w:p>
          <w:p w14:paraId="53DB0763" w14:textId="428FB853" w:rsidR="0063511E" w:rsidRDefault="0063511E" w:rsidP="007F37A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ผู้ขอใบอนุญาตยังไม่ดำเนินการชำระค่าธรรมเนียม </w:t>
            </w:r>
          </w:p>
          <w:p w14:paraId="1E9F2C42" w14:textId="6947777A" w:rsidR="0063511E" w:rsidRDefault="0063511E" w:rsidP="007F37A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(ระบุ)...............................................................................................................................................</w:t>
            </w:r>
          </w:p>
          <w:p w14:paraId="75BF6A45" w14:textId="628ADE1B" w:rsidR="00822612" w:rsidRDefault="00822612" w:rsidP="0082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14EE7E4" w14:textId="77777777" w:rsidR="00822612" w:rsidRDefault="00822612" w:rsidP="0082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E8D9752" w14:textId="78DC51FB" w:rsidR="00CE4FDC" w:rsidRDefault="00CE4FDC" w:rsidP="00CE4F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โดยออกใบอนุญาตฯ แล้ว จำนวน.............................ฉบับ</w:t>
            </w:r>
          </w:p>
          <w:p w14:paraId="64165186" w14:textId="501601A3" w:rsidR="009C685A" w:rsidRDefault="007F37AD" w:rsidP="009C685A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="009C685A"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9C6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ประกาศเขตฯ ครอบคลุมทุกพื้นที่ที่มีการเพาะเลี้ยงสัตว์น้ำฯ แต่ยังไม่ปิดห้วงเวลาฯ </w:t>
            </w:r>
          </w:p>
          <w:p w14:paraId="3ABEE074" w14:textId="6419C629" w:rsidR="007F37AD" w:rsidRDefault="009C685A" w:rsidP="00C43E60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ดำเนินการออกใบอนุญาตฯ แล้ว จำนวน...............................ฉบับ</w:t>
            </w:r>
          </w:p>
          <w:p w14:paraId="4D32C26D" w14:textId="331B1ADA" w:rsidR="009C685A" w:rsidRDefault="009C685A" w:rsidP="00C43E60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B148D"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="00BB1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ยังไม่ได้ดำเนินการออกใบอนุญาตฯ </w:t>
            </w:r>
          </w:p>
          <w:p w14:paraId="2E5D2269" w14:textId="68150ADC" w:rsidR="00822612" w:rsidRDefault="00BB148D" w:rsidP="00CE4FD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ยัง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ครอบคลุมทุกพื้นที่ที่มีการเพาะเลี้ยงสัตว์น้ำฯ ปิดห้วงเวลาฯและออกใบอนุญาตฯ ครบถ้วนแล้วในพื้นที่ที่มีการประกาศเขตฯ จำนวน.................................ฉบับ</w:t>
            </w:r>
            <w:r w:rsidR="00CE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4E21C5" w14:textId="77777777" w:rsidR="00BB148D" w:rsidRDefault="00BB148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ยัง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ครอบคลุมทุกพื้นที่ที่มีการเพาะเลี้ยงสัตว์น้ำฯ ปิดห้วงเวลาฯ แต่ออกใบอนุญาตฯ ไม่ครบถ้วน เนื่องจาก</w:t>
            </w:r>
          </w:p>
          <w:p w14:paraId="69726CAA" w14:textId="77777777" w:rsidR="00BB148D" w:rsidRDefault="00BB148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ผู้ขอใบอนุญาตยังไม่ดำเนินการชำระค่าธรรมเนียม </w:t>
            </w:r>
          </w:p>
          <w:p w14:paraId="6C7CC9A9" w14:textId="20860787" w:rsidR="00BB148D" w:rsidRDefault="00BB148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(ระบุ)...............................................................................................................................................</w:t>
            </w:r>
          </w:p>
          <w:p w14:paraId="1138D951" w14:textId="77777777" w:rsidR="00822612" w:rsidRDefault="00822612" w:rsidP="0082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7D08E98" w14:textId="77777777" w:rsidR="00822612" w:rsidRDefault="00822612" w:rsidP="00822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D76AEFD" w14:textId="6132AEC0" w:rsidR="00BB148D" w:rsidRDefault="00BB148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ยัง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ครอบคลุมทุกพื้นที่ที่มีการเพาะเลี้ยงสัตว์น้ำฯ และยัง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ปิดห้วงเวลาฯ</w:t>
            </w:r>
          </w:p>
          <w:p w14:paraId="22F7D0F8" w14:textId="72382C26" w:rsidR="00BB148D" w:rsidRDefault="007F37A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B148D"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="00BB14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ดำเนินการออกใบอนุญาตฯ แล้ว จำนวน...............................ฉบับ</w:t>
            </w:r>
          </w:p>
          <w:p w14:paraId="181872D1" w14:textId="77777777" w:rsidR="00BB148D" w:rsidRDefault="00BB148D" w:rsidP="00BB148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ยังไม่ได้ดำเนินการออกใบอนุญาตฯ </w:t>
            </w:r>
          </w:p>
          <w:p w14:paraId="27968AAD" w14:textId="4E538D75" w:rsidR="007F37AD" w:rsidRDefault="007F37AD" w:rsidP="007F37AD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CE4FDC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</w:t>
            </w:r>
            <w:r w:rsidR="00BB148D" w:rsidRPr="00CE4FDC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  <w:r w:rsidR="00CE4F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</w:t>
            </w:r>
            <w:r w:rsidR="00822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เนื่องจาก....................................................................................................</w:t>
            </w:r>
          </w:p>
          <w:p w14:paraId="5752D778" w14:textId="70605DBF" w:rsidR="00CE4FDC" w:rsidRPr="00043B3E" w:rsidRDefault="00CE4FDC" w:rsidP="002575A5">
            <w:pPr>
              <w:spacing w:after="120"/>
              <w:ind w:firstLine="783"/>
              <w:rPr>
                <w:spacing w:val="-6"/>
                <w:cs/>
              </w:rPr>
            </w:pPr>
          </w:p>
        </w:tc>
      </w:tr>
      <w:tr w:rsidR="00CC787C" w14:paraId="54F47205" w14:textId="77777777" w:rsidTr="0003724B">
        <w:trPr>
          <w:trHeight w:val="659"/>
        </w:trPr>
        <w:tc>
          <w:tcPr>
            <w:tcW w:w="10627" w:type="dxa"/>
            <w:vAlign w:val="center"/>
          </w:tcPr>
          <w:p w14:paraId="2D7AA40E" w14:textId="77777777" w:rsidR="00CC787C" w:rsidRPr="00883988" w:rsidRDefault="00CC787C" w:rsidP="00CC787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2. 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การดำเนินการอนุญาตให้ทำการเพาะเลี้ยงสัตว์น้ำในที่จับสัตว์น้ำซึ่งเป็นสาธารณสมบัติของแผ่นดิน</w:t>
            </w:r>
            <w:r w:rsid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B59AB" w14:paraId="30FA015A" w14:textId="77777777" w:rsidTr="0003724B">
        <w:trPr>
          <w:trHeight w:val="8429"/>
        </w:trPr>
        <w:tc>
          <w:tcPr>
            <w:tcW w:w="10627" w:type="dxa"/>
          </w:tcPr>
          <w:p w14:paraId="40C707DA" w14:textId="77777777" w:rsidR="005B59AB" w:rsidRPr="00684EF7" w:rsidRDefault="005B59AB" w:rsidP="005B59AB">
            <w:pPr>
              <w:spacing w:before="12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การเพาะเลี้ยง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หอยทะเล</w:t>
            </w:r>
          </w:p>
          <w:p w14:paraId="1DD98004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ประกาศเขตฯ ครอบคลุมทุกพื้นที่ที่มีการเพาะเลี้ยงสัตว์น้ำฯ ปิดห้วงเวลาฯ และออกใบอนุญาตฯ ครบถ้วน ครอบคลุมทุกพื้นที่ที่มีการเพาะเลี้ยงสัตว์น้ำฯ แล้ว โดยออกใบอนุญาตฯ แล้ว จำนวน...........................ฉบับ </w:t>
            </w:r>
          </w:p>
          <w:p w14:paraId="3C10E030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ครอบคลุมทุกพื้นที่ที่มีการเพาะเลี้ยงสัตว์น้ำฯ ปิดห้วงเวลาฯ แต่ออกใบอนุญาตฯ ไม่ครบถ้วน เนื่องจาก</w:t>
            </w:r>
          </w:p>
          <w:p w14:paraId="6E7556E5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ผู้ขอใบอนุญาตยังไม่ดำเนินการชำระค่าธรรมเนียม </w:t>
            </w:r>
          </w:p>
          <w:p w14:paraId="269377A5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(ระบุ)...............................................................................................................................................</w:t>
            </w:r>
          </w:p>
          <w:p w14:paraId="0261B083" w14:textId="77777777" w:rsidR="002575A5" w:rsidRDefault="002575A5" w:rsidP="0025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8BD5493" w14:textId="77777777" w:rsidR="002575A5" w:rsidRDefault="002575A5" w:rsidP="0025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627415" w14:textId="77777777" w:rsidR="002575A5" w:rsidRDefault="002575A5" w:rsidP="0025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โดยออกใบอนุญาตฯ แล้ว จำนวน.............................ฉบับ</w:t>
            </w:r>
          </w:p>
          <w:p w14:paraId="660C0A97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ประกาศเขตฯ ครอบคลุมทุกพื้นที่ที่มีการเพาะเลี้ยงสัตว์น้ำฯ แต่ยังไม่ปิดห้วงเวลาฯ </w:t>
            </w:r>
          </w:p>
          <w:p w14:paraId="76FF2F33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ดำเนินการออกใบอนุญาตฯ แล้ว จำนวน...............................ฉบับ</w:t>
            </w:r>
          </w:p>
          <w:p w14:paraId="36C2AA65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ยังไม่ได้ดำเนินการออกใบอนุญาตฯ </w:t>
            </w:r>
          </w:p>
          <w:p w14:paraId="650FA9B3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ประกาศเขตฯ ยังไม่ครอบคลุมทุกพื้นที่ที่มีการเพาะเลี้ยงสัตว์น้ำฯ ปิดห้วงเวลาฯและออกใบอนุญาตฯ ครบถ้วนแล้วในพื้นที่ที่มีการประกาศเขตฯ จำนวน.................................ฉบับ </w:t>
            </w:r>
          </w:p>
          <w:p w14:paraId="24EE1D08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ยังไม่ครอบคลุมทุกพื้นที่ที่มีการเพาะเลี้ยงสัตว์น้ำฯ ปิดห้วงเวลาฯ แต่ออกใบอนุญาตฯ ไม่ครบถ้วน เนื่องจาก</w:t>
            </w:r>
          </w:p>
          <w:p w14:paraId="5DDC900D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ผู้ขอใบอนุญาตยังไม่ดำเนินการชำระค่าธรรมเนียม </w:t>
            </w:r>
          </w:p>
          <w:p w14:paraId="718F1BE2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(ระบุ)...............................................................................................................................................</w:t>
            </w:r>
          </w:p>
          <w:p w14:paraId="1A2DB327" w14:textId="77777777" w:rsidR="002575A5" w:rsidRDefault="002575A5" w:rsidP="0025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63E90FE" w14:textId="77777777" w:rsidR="002575A5" w:rsidRDefault="002575A5" w:rsidP="002575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94D5876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ยังไม่ครอบคลุมทุกพื้นที่ที่มีการเพาะเลี้ยงสัตว์น้ำฯ และยังไม่ปิดห้วงเวลาฯ</w:t>
            </w:r>
          </w:p>
          <w:p w14:paraId="774767D4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ดำเนินการออกใบอนุญาตฯ แล้ว จำนวน...............................ฉบับ</w:t>
            </w:r>
          </w:p>
          <w:p w14:paraId="09671C5E" w14:textId="77777777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F3D22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ยังไม่ได้ดำเนินการออกใบอนุญาตฯ </w:t>
            </w:r>
          </w:p>
          <w:p w14:paraId="53B7E870" w14:textId="28730DD4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CE4FDC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ประกาศเขตฯ เนื่องจาก....................................................................................................</w:t>
            </w:r>
          </w:p>
          <w:p w14:paraId="60E63935" w14:textId="7B2D931F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4E7F3" w14:textId="25C4A81F" w:rsidR="002371D4" w:rsidRDefault="002575A5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14:paraId="04728143" w14:textId="37D58C35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708ED2" w14:textId="7723BF4A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6E7225" w14:textId="751DBD72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9AD9C" w14:textId="5586026D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17F7C0" w14:textId="5F8846A8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0B86EE" w14:textId="77442183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6A29E" w14:textId="5E593CF8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84F16E" w14:textId="272EBBB0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E327A7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72098B" w14:textId="216EDBC9" w:rsidR="002575A5" w:rsidRDefault="002575A5" w:rsidP="002575A5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BF670" w14:textId="77777777" w:rsidR="005B59AB" w:rsidRPr="00043B3E" w:rsidRDefault="005B59AB" w:rsidP="005B59AB">
            <w:pPr>
              <w:spacing w:after="120"/>
              <w:ind w:firstLine="783"/>
              <w:rPr>
                <w:spacing w:val="-6"/>
                <w:cs/>
              </w:rPr>
            </w:pPr>
          </w:p>
        </w:tc>
      </w:tr>
      <w:tr w:rsidR="0047686B" w14:paraId="6F68EFF0" w14:textId="77777777" w:rsidTr="0047686B">
        <w:trPr>
          <w:trHeight w:val="659"/>
        </w:trPr>
        <w:tc>
          <w:tcPr>
            <w:tcW w:w="10627" w:type="dxa"/>
          </w:tcPr>
          <w:p w14:paraId="0D902F08" w14:textId="412343F2" w:rsidR="0047686B" w:rsidRDefault="0047686B" w:rsidP="0068091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ในส่วนของผู้ยื่นคำขอ</w:t>
            </w:r>
            <w:r w:rsid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รับใบอนุญาตให้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ทำการเพาะเลี้ยงสัตว์น้ำในที่จับสัตว์น้ำซึ่งเป็นสาธารณสมบัติของแผ่นดิน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ตามมาตรา 175</w:t>
            </w:r>
          </w:p>
        </w:tc>
      </w:tr>
      <w:tr w:rsidR="0047686B" w14:paraId="02D3969A" w14:textId="77777777" w:rsidTr="0047686B">
        <w:trPr>
          <w:trHeight w:val="659"/>
        </w:trPr>
        <w:tc>
          <w:tcPr>
            <w:tcW w:w="10627" w:type="dxa"/>
          </w:tcPr>
          <w:p w14:paraId="04D47BB5" w14:textId="56E5610E" w:rsidR="002371D4" w:rsidRPr="0036305A" w:rsidRDefault="002371D4" w:rsidP="002371D4">
            <w:pPr>
              <w:spacing w:before="12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จำนวนผู้ขอรับใบอนุญาตให้ทำการเพาะเลี้ยงสัตว์น้ำในที่จับสัตว์น้ำซึ่งเป็นสาธารณสมบัติของแผ่นดิน ตามมาตรา 175 </w:t>
            </w:r>
            <w:r w:rsidR="00BD550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รวมทั้งหมด......................................ราย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รายละเอียดตามไฟล์ที่แนบ)</w:t>
            </w:r>
          </w:p>
          <w:p w14:paraId="669A85D3" w14:textId="00F26519" w:rsidR="002371D4" w:rsidRPr="0036305A" w:rsidRDefault="002371D4" w:rsidP="002371D4">
            <w:pPr>
              <w:spacing w:before="12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เป็นผู้เพาะเลี้ยงสัตว์น้ำในกระชัง</w:t>
            </w:r>
            <w:r w:rsidR="00BD5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จำนวน.............................................ราย</w:t>
            </w:r>
          </w:p>
          <w:p w14:paraId="510CDCE6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ออกใบอนุญาต</w:t>
            </w:r>
            <w:r w:rsidRP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ให้ทำการเพาะเลี้ยงสัตว์น้ำในที่จับสัตว์น้ำซึ่งเป็นสาธารณสมบัติของแผ่นดิน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ตามมาตรา 79 </w:t>
            </w:r>
          </w:p>
          <w:p w14:paraId="758336F2" w14:textId="26AE8C74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จำนวน.................................</w:t>
            </w:r>
            <w:r w:rsidR="00FF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....ราย</w:t>
            </w:r>
          </w:p>
          <w:p w14:paraId="45DFE87C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 xml:space="preserve">แจ้งคำสั่งไม่อนุญาต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จำนวน.............................ราย</w:t>
            </w:r>
          </w:p>
          <w:p w14:paraId="39E6BF94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ยกเลิกการเลี้ยง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จำนวน....................................ราย</w:t>
            </w:r>
          </w:p>
          <w:p w14:paraId="64506522" w14:textId="244BA97E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F4717E">
              <w:rPr>
                <w:rFonts w:ascii="TH SarabunPSK" w:eastAsia="MS Gothic" w:hAnsi="TH SarabunPSK" w:cs="TH SarabunPSK"/>
                <w:sz w:val="32"/>
                <w:szCs w:val="32"/>
                <w:cs/>
              </w:rPr>
              <w:t xml:space="preserve">เสียชีวิต </w:t>
            </w:r>
            <w:r w:rsidRPr="00F4717E">
              <w:rPr>
                <w:rFonts w:ascii="TH SarabunPSK" w:hAnsi="TH SarabunPSK" w:cs="TH SarabunPSK"/>
                <w:sz w:val="32"/>
                <w:szCs w:val="32"/>
                <w:cs/>
              </w:rPr>
              <w:t>จำนวน.......................</w:t>
            </w:r>
            <w:r w:rsidR="00FF560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F4717E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</w:p>
          <w:p w14:paraId="7B44B76B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จำนวน................................ราย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3D7D8F" w14:textId="77777777" w:rsidR="002371D4" w:rsidRPr="00AF3D22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เนื่องจาก....................................................................................................................................................................</w:t>
            </w:r>
          </w:p>
          <w:p w14:paraId="500689D3" w14:textId="77777777" w:rsidR="002371D4" w:rsidRDefault="002371D4" w:rsidP="002371D4">
            <w:pPr>
              <w:spacing w:after="120"/>
              <w:ind w:firstLine="783"/>
              <w:rPr>
                <w:spacing w:val="-6"/>
              </w:rPr>
            </w:pPr>
            <w:r>
              <w:rPr>
                <w:rFonts w:hint="cs"/>
                <w:spacing w:val="-6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14:paraId="25E24A4E" w14:textId="6E1D1CD0" w:rsidR="002371D4" w:rsidRPr="0036305A" w:rsidRDefault="002371D4" w:rsidP="002371D4">
            <w:pPr>
              <w:spacing w:before="12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เป็นผู้เพาะเลี้ยงหอยทะเล</w:t>
            </w:r>
            <w:r w:rsidR="00BD55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30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จำนวน........................................................ราย</w:t>
            </w:r>
          </w:p>
          <w:p w14:paraId="75496654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ออกใบอนุญาต</w:t>
            </w:r>
            <w:r w:rsidRPr="00C44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ให้ทำการเพาะเลี้ยงสัตว์น้ำในที่จับสัตว์น้ำซึ่งเป็นสาธารณสมบัติของแผ่นดิน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ตามมาตรา 79 </w:t>
            </w:r>
          </w:p>
          <w:p w14:paraId="1BE7961C" w14:textId="775A644D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จำนวน..............................</w:t>
            </w:r>
            <w:r w:rsidR="00FF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.......ราย</w:t>
            </w:r>
          </w:p>
          <w:p w14:paraId="1E7671BD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 xml:space="preserve">แจ้งคำสั่งไม่อนุญาต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จำนวน.............................ราย</w:t>
            </w:r>
          </w:p>
          <w:p w14:paraId="40F610AA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ยกเลิกการเลี้ยง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จำนวน....................................ราย</w:t>
            </w:r>
          </w:p>
          <w:p w14:paraId="3AEA1BA8" w14:textId="15EA64E2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>
              <w:rPr>
                <w:rFonts w:ascii="MS Gothic" w:eastAsia="MS Gothic" w:hAnsi="MS Gothic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เสียชีวิต</w:t>
            </w:r>
            <w:r w:rsidRPr="00F137DB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</w:t>
            </w:r>
            <w:r w:rsidR="00FF56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....ราย</w:t>
            </w:r>
          </w:p>
          <w:p w14:paraId="4233C3F6" w14:textId="77777777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AF3D22">
              <w:rPr>
                <w:rFonts w:ascii="MS Gothic" w:eastAsia="MS Gothic" w:hAnsi="MS Gothic" w:cs="MS Gothic" w:hint="eastAsia"/>
                <w:sz w:val="32"/>
                <w:szCs w:val="32"/>
                <w:cs/>
              </w:rPr>
              <w:t>Ｏ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 xml:space="preserve"> ยัง</w:t>
            </w:r>
            <w:r w:rsidRPr="00AF3D22">
              <w:rPr>
                <w:rFonts w:ascii="TH SarabunIT๙" w:eastAsia="MS Gothic" w:hAnsi="TH SarabunIT๙" w:cs="TH SarabunIT๙" w:hint="cs"/>
                <w:sz w:val="32"/>
                <w:szCs w:val="32"/>
                <w:cs/>
              </w:rPr>
              <w:t>ไม่</w:t>
            </w:r>
            <w:r w:rsidRPr="00AF3D22">
              <w:rPr>
                <w:rFonts w:ascii="TH SarabunIT๙" w:eastAsia="MS Gothic" w:hAnsi="TH SarabunIT๙" w:cs="TH SarabunIT๙"/>
                <w:sz w:val="32"/>
                <w:szCs w:val="32"/>
                <w:cs/>
              </w:rPr>
              <w:t>ได้</w:t>
            </w:r>
            <w:r w:rsidRPr="00AF3D2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37D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จำนวน................................ราย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F19C97" w14:textId="77777777" w:rsidR="002371D4" w:rsidRPr="00AF3D22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เนื่องจาก....................................................................................................................................................................</w:t>
            </w:r>
          </w:p>
          <w:p w14:paraId="27C9C692" w14:textId="0E114019" w:rsidR="0047686B" w:rsidRDefault="002371D4" w:rsidP="002371D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spacing w:val="-6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371D4" w14:paraId="2CAEF7A2" w14:textId="77777777" w:rsidTr="00680912">
        <w:trPr>
          <w:trHeight w:val="659"/>
        </w:trPr>
        <w:tc>
          <w:tcPr>
            <w:tcW w:w="10627" w:type="dxa"/>
          </w:tcPr>
          <w:p w14:paraId="43A85AC4" w14:textId="793A7479" w:rsidR="002371D4" w:rsidRDefault="002371D4" w:rsidP="002371D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ปัญหาและอุปสรรคในการ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ออกใบอนุญาต</w:t>
            </w:r>
            <w:r w:rsidR="00BD5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ให้ทำ</w:t>
            </w:r>
            <w:r w:rsidRPr="008839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การเพาะเลี้ยงสัตว์น้ำในที่จับสัตว์น้ำซึ่งเป็นสาธารณสมบัติของแผ่นดิน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</w:tc>
      </w:tr>
      <w:tr w:rsidR="002371D4" w14:paraId="10579525" w14:textId="77777777" w:rsidTr="002371D4">
        <w:trPr>
          <w:trHeight w:val="659"/>
        </w:trPr>
        <w:tc>
          <w:tcPr>
            <w:tcW w:w="10627" w:type="dxa"/>
          </w:tcPr>
          <w:p w14:paraId="68C67B23" w14:textId="449927AB" w:rsidR="002371D4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ไม่สามารถดำเนินการประกาศเขตฯ ให้ครอบคลุมผู้เพาะเลี้ยงสัตว์น้ำได้ เนื่องจาก      </w:t>
            </w:r>
          </w:p>
          <w:p w14:paraId="13E38409" w14:textId="77777777" w:rsidR="00392F4C" w:rsidRDefault="002371D4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2371D4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อยู่ในพื้นที่ที่มีหน่วยงานอื่นรับผิดชอบ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และกำกับดูแล</w:t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D84E6E8" w14:textId="24432769" w:rsidR="002371D4" w:rsidRPr="002371D4" w:rsidRDefault="00392F4C" w:rsidP="002371D4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371D4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(ระบุหน่วยงาน)........................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2371D4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จำนวนผู้เพาะเลี้ยง............ราย รวม</w:t>
            </w:r>
            <w:r w:rsidR="002371D4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371D4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ไร่/ตารางเมตร</w:t>
            </w:r>
          </w:p>
          <w:p w14:paraId="3E790383" w14:textId="118FBF47" w:rsidR="00392F4C" w:rsidRPr="002371D4" w:rsidRDefault="002371D4" w:rsidP="00392F4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2F4C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(ระบุหน่วยงาน)........................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392F4C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จำนวนผู้เพาะเลี้ยง............ราย รวม</w:t>
            </w:r>
            <w:r w:rsidR="00392F4C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พื้นที่..........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392F4C"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392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ไร่/ตารางเมตร</w:t>
            </w:r>
          </w:p>
          <w:p w14:paraId="52A9C3DC" w14:textId="5C4F9285" w:rsidR="00392F4C" w:rsidRPr="002371D4" w:rsidRDefault="00392F4C" w:rsidP="00392F4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(ระบุหน่วยงาน)........................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จำนวนผู้เพาะเลี้ยง............ราย รวม</w:t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ไร่/ตารางเมตร</w:t>
            </w:r>
          </w:p>
          <w:p w14:paraId="49003B66" w14:textId="5499C35C" w:rsidR="002371D4" w:rsidRDefault="002371D4" w:rsidP="00392F4C">
            <w:pPr>
              <w:ind w:firstLine="783"/>
              <w:rPr>
                <w:rFonts w:ascii="TH SarabunIT๙" w:hAnsi="TH SarabunIT๙" w:cs="TH SarabunIT๙"/>
                <w:sz w:val="32"/>
                <w:szCs w:val="32"/>
              </w:rPr>
            </w:pP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</w:p>
          <w:p w14:paraId="571748F8" w14:textId="77777777" w:rsidR="002371D4" w:rsidRDefault="002371D4" w:rsidP="00392F4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371D4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2371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(ระบุ)...............................................................................................................................................</w:t>
            </w:r>
          </w:p>
          <w:p w14:paraId="582B4DE1" w14:textId="29E87D2F" w:rsidR="00392F4C" w:rsidRDefault="00392F4C" w:rsidP="00392F4C">
            <w:pPr>
              <w:tabs>
                <w:tab w:val="left" w:pos="284"/>
              </w:tabs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21422EAB" w14:textId="77777777" w:rsidR="00CC787C" w:rsidRPr="00CB5E4E" w:rsidRDefault="00CC787C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Pr="00CB5E4E">
        <w:rPr>
          <w:rFonts w:ascii="TH SarabunIT๙" w:hAnsi="TH SarabunIT๙" w:cs="TH SarabunIT๙"/>
          <w:sz w:val="32"/>
          <w:szCs w:val="32"/>
          <w:cs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CE7B86">
        <w:rPr>
          <w:rFonts w:ascii="TH SarabunIT๙" w:hAnsi="TH SarabunIT๙" w:cs="TH SarabunIT๙" w:hint="cs"/>
          <w:sz w:val="32"/>
          <w:szCs w:val="32"/>
          <w:cs/>
        </w:rPr>
        <w:t xml:space="preserve">ผู้รายงาน 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03052879" w14:textId="77777777"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5E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5E4E">
        <w:rPr>
          <w:rFonts w:ascii="TH SarabunIT๙" w:hAnsi="TH SarabunIT๙" w:cs="TH SarabunIT๙"/>
          <w:sz w:val="32"/>
          <w:szCs w:val="32"/>
        </w:rPr>
        <w:t>(</w:t>
      </w:r>
      <w:r w:rsidRPr="00CB5E4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Pr="00CB5E4E">
        <w:rPr>
          <w:rFonts w:ascii="TH SarabunIT๙" w:hAnsi="TH SarabunIT๙" w:cs="TH SarabunIT๙"/>
          <w:sz w:val="32"/>
          <w:szCs w:val="32"/>
        </w:rPr>
        <w:t>)</w:t>
      </w:r>
    </w:p>
    <w:p w14:paraId="77EE65F9" w14:textId="77777777" w:rsid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Pr="00CB5E4E">
        <w:rPr>
          <w:rFonts w:ascii="TH SarabunIT๙" w:hAnsi="TH SarabunIT๙" w:cs="TH SarabunIT๙"/>
          <w:sz w:val="32"/>
          <w:szCs w:val="32"/>
        </w:rPr>
        <w:tab/>
      </w:r>
      <w:r w:rsidR="005B59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5E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</w:t>
      </w:r>
    </w:p>
    <w:p w14:paraId="0FCAEE42" w14:textId="77777777" w:rsidR="00CB5E4E" w:rsidRPr="00CB5E4E" w:rsidRDefault="00CB5E4E" w:rsidP="00CB5E4E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…..………/……………/…………….</w:t>
      </w:r>
    </w:p>
    <w:p w14:paraId="77231AA3" w14:textId="77777777" w:rsidR="00CB5E4E" w:rsidRDefault="00CB5E4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18C1D60E" w14:textId="77777777" w:rsidR="00D273E9" w:rsidRDefault="00D273E9">
      <w:pPr>
        <w:rPr>
          <w:rFonts w:ascii="TH SarabunIT๙" w:hAnsi="TH SarabunIT๙" w:cs="TH SarabunIT๙"/>
          <w:sz w:val="24"/>
          <w:szCs w:val="32"/>
        </w:rPr>
      </w:pPr>
    </w:p>
    <w:p w14:paraId="5F3D8DDB" w14:textId="77777777" w:rsidR="00D273E9" w:rsidRDefault="00D273E9">
      <w:pPr>
        <w:rPr>
          <w:rFonts w:ascii="TH SarabunIT๙" w:hAnsi="TH SarabunIT๙" w:cs="TH SarabunIT๙"/>
          <w:sz w:val="24"/>
          <w:szCs w:val="32"/>
        </w:rPr>
      </w:pPr>
    </w:p>
    <w:sectPr w:rsidR="00D273E9" w:rsidSect="005B59AB">
      <w:headerReference w:type="default" r:id="rId8"/>
      <w:pgSz w:w="11906" w:h="16838" w:code="9"/>
      <w:pgMar w:top="284" w:right="851" w:bottom="142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90303" w14:textId="77777777" w:rsidR="00671873" w:rsidRDefault="00671873" w:rsidP="00043B3E">
      <w:pPr>
        <w:spacing w:after="0" w:line="240" w:lineRule="auto"/>
      </w:pPr>
      <w:r>
        <w:separator/>
      </w:r>
    </w:p>
  </w:endnote>
  <w:endnote w:type="continuationSeparator" w:id="0">
    <w:p w14:paraId="3B08C2E9" w14:textId="77777777" w:rsidR="00671873" w:rsidRDefault="00671873" w:rsidP="000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3BBCE" w14:textId="77777777" w:rsidR="00671873" w:rsidRDefault="00671873" w:rsidP="00043B3E">
      <w:pPr>
        <w:spacing w:after="0" w:line="240" w:lineRule="auto"/>
      </w:pPr>
      <w:r>
        <w:separator/>
      </w:r>
    </w:p>
  </w:footnote>
  <w:footnote w:type="continuationSeparator" w:id="0">
    <w:p w14:paraId="08E756CA" w14:textId="77777777" w:rsidR="00671873" w:rsidRDefault="00671873" w:rsidP="0004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613757"/>
      <w:docPartObj>
        <w:docPartGallery w:val="Page Numbers (Top of Page)"/>
        <w:docPartUnique/>
      </w:docPartObj>
    </w:sdtPr>
    <w:sdtEndPr/>
    <w:sdtContent>
      <w:p w14:paraId="5367A1E8" w14:textId="77777777" w:rsidR="00043B3E" w:rsidRDefault="00043B3E">
        <w:pPr>
          <w:pStyle w:val="a7"/>
          <w:jc w:val="center"/>
        </w:pPr>
        <w:r w:rsidRPr="00043B3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43B3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43B3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43B3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9BB1C2B" w14:textId="77777777" w:rsidR="00043B3E" w:rsidRDefault="00043B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56C1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E770F6"/>
    <w:multiLevelType w:val="hybridMultilevel"/>
    <w:tmpl w:val="5C825596"/>
    <w:lvl w:ilvl="0" w:tplc="394463F0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" w15:restartNumberingAfterBreak="0">
    <w:nsid w:val="35D73424"/>
    <w:multiLevelType w:val="hybridMultilevel"/>
    <w:tmpl w:val="687CC638"/>
    <w:lvl w:ilvl="0" w:tplc="19ECD58E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" w15:restartNumberingAfterBreak="0">
    <w:nsid w:val="362D2499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57EDF"/>
    <w:multiLevelType w:val="hybridMultilevel"/>
    <w:tmpl w:val="4CC6A59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516F9"/>
    <w:multiLevelType w:val="hybridMultilevel"/>
    <w:tmpl w:val="5702736A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A4AC7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979CE"/>
    <w:multiLevelType w:val="hybridMultilevel"/>
    <w:tmpl w:val="61C4221A"/>
    <w:lvl w:ilvl="0" w:tplc="B0D2E1BA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777D4A34"/>
    <w:multiLevelType w:val="multilevel"/>
    <w:tmpl w:val="32CE5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9D3DE6"/>
    <w:multiLevelType w:val="hybridMultilevel"/>
    <w:tmpl w:val="04988702"/>
    <w:lvl w:ilvl="0" w:tplc="E53E3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7011F"/>
    <w:multiLevelType w:val="hybridMultilevel"/>
    <w:tmpl w:val="0A7238D0"/>
    <w:lvl w:ilvl="0" w:tplc="FE70C1D8">
      <w:start w:val="1"/>
      <w:numFmt w:val="decimal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2"/>
    <w:rsid w:val="0003724B"/>
    <w:rsid w:val="00043B3E"/>
    <w:rsid w:val="0008721D"/>
    <w:rsid w:val="000B7B69"/>
    <w:rsid w:val="00111202"/>
    <w:rsid w:val="001B28FA"/>
    <w:rsid w:val="001D2F7A"/>
    <w:rsid w:val="002371D4"/>
    <w:rsid w:val="00237A88"/>
    <w:rsid w:val="002575A5"/>
    <w:rsid w:val="002875ED"/>
    <w:rsid w:val="00392F4C"/>
    <w:rsid w:val="00421508"/>
    <w:rsid w:val="00447962"/>
    <w:rsid w:val="0047686B"/>
    <w:rsid w:val="00582642"/>
    <w:rsid w:val="005B59AB"/>
    <w:rsid w:val="00627201"/>
    <w:rsid w:val="0063511E"/>
    <w:rsid w:val="00671873"/>
    <w:rsid w:val="00684EF7"/>
    <w:rsid w:val="007F37AD"/>
    <w:rsid w:val="00822612"/>
    <w:rsid w:val="0083670F"/>
    <w:rsid w:val="00836DB7"/>
    <w:rsid w:val="0088236A"/>
    <w:rsid w:val="00883988"/>
    <w:rsid w:val="009334F6"/>
    <w:rsid w:val="0093720D"/>
    <w:rsid w:val="00952413"/>
    <w:rsid w:val="00980996"/>
    <w:rsid w:val="009C685A"/>
    <w:rsid w:val="00A244E9"/>
    <w:rsid w:val="00A26B43"/>
    <w:rsid w:val="00AF3D22"/>
    <w:rsid w:val="00BB148D"/>
    <w:rsid w:val="00BD550C"/>
    <w:rsid w:val="00C43E60"/>
    <w:rsid w:val="00C45914"/>
    <w:rsid w:val="00CB5E4E"/>
    <w:rsid w:val="00CC73C0"/>
    <w:rsid w:val="00CC787C"/>
    <w:rsid w:val="00CD05C4"/>
    <w:rsid w:val="00CE4FDC"/>
    <w:rsid w:val="00CE7B86"/>
    <w:rsid w:val="00D273E9"/>
    <w:rsid w:val="00D90B12"/>
    <w:rsid w:val="00F17EDB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B32C"/>
  <w15:chartTrackingRefBased/>
  <w15:docId w15:val="{98AF6D3F-4367-4AA6-8D01-B9B6043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B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6B43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68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43B3E"/>
  </w:style>
  <w:style w:type="paragraph" w:styleId="a9">
    <w:name w:val="footer"/>
    <w:basedOn w:val="a"/>
    <w:link w:val="aa"/>
    <w:uiPriority w:val="99"/>
    <w:unhideWhenUsed/>
    <w:rsid w:val="0004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4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4A37-167A-4133-87D7-B4A1735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2020-06-18T07:55:00Z</cp:lastPrinted>
  <dcterms:created xsi:type="dcterms:W3CDTF">2020-06-18T08:00:00Z</dcterms:created>
  <dcterms:modified xsi:type="dcterms:W3CDTF">2020-06-19T03:41:00Z</dcterms:modified>
</cp:coreProperties>
</file>